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9F" w:rsidRPr="00954FDA" w:rsidRDefault="00AB02A9" w:rsidP="00954FD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Конспект сюжетно-ролевой игры</w:t>
      </w:r>
    </w:p>
    <w:p w:rsidR="00AB02A9" w:rsidRPr="00954FDA" w:rsidRDefault="00AB02A9" w:rsidP="00954FD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01D9F"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для </w:t>
      </w:r>
      <w:proofErr w:type="gramStart"/>
      <w:r w:rsidR="00801D9F"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куклы</w:t>
      </w:r>
      <w:r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</w:t>
      </w:r>
      <w:proofErr w:type="gramEnd"/>
      <w:r w:rsidRP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средней группе</w:t>
      </w:r>
      <w:r w:rsidR="00954F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«А»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Образовательная область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«Социализация».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Цель: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формирование социального опыта детей средствами игровой деятельности.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Образовательные задачи: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приучать детей распределять роли и действовать согласно принятой на себя роли, развивать сюжет;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обогащать словарный запас (касса, чеки, кондитерские изделия);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обогащать социально - игровой опыт детей (учить правильному взаимоотношению в игре).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Развивающие задачи: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- 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развивать интерес к игре;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- 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учить объединятся в группы в игре;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знакомить детей с правилами поведения в магазине.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Воспитательные задачи: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воспитывать уважение к труду взрослых.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Интеграция образовательных областей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: «Коммуникация», «Музыка».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Материалы и оборудование: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игрушечная касса,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весы,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«чеки» из бумаги, «деньги», «ценники», кошельки, корзинки, муляжи овощей, 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фруктов, кондитерских изделий.</w:t>
      </w:r>
    </w:p>
    <w:p w:rsidR="007B3865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Предварительная работа: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беседа о работе продавца,</w:t>
      </w:r>
      <w:r w:rsidR="007B3865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шофера,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чтение художественной литературы, различные игровые ситуации, индивидуальная работа.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 </w:t>
      </w:r>
    </w:p>
    <w:p w:rsidR="007B3865" w:rsidRDefault="007B3865" w:rsidP="00954FDA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</w:pPr>
    </w:p>
    <w:p w:rsidR="007B3865" w:rsidRDefault="007B3865" w:rsidP="00954FDA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</w:pP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lastRenderedPageBreak/>
        <w:t>Содержание организованной деятельности детей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I.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Организационный момент:</w:t>
      </w:r>
    </w:p>
    <w:p w:rsid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- Ребята, 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почтальон принес </w:t>
      </w:r>
      <w:r w:rsidR="00801D9F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письмо. 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Давайте прочтем,</w:t>
      </w:r>
      <w:r w:rsidR="00801D9F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что 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там написано</w:t>
      </w:r>
      <w:r w:rsidR="00801D9F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?</w:t>
      </w:r>
      <w:r w:rsidR="003A0891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(Вскрывает конверт). </w:t>
      </w:r>
    </w:p>
    <w:p w:rsidR="00954FDA" w:rsidRDefault="00954FDA" w:rsidP="00954FDA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Здравствуйте дорогие ребята</w:t>
      </w:r>
    </w:p>
    <w:p w:rsidR="00954FDA" w:rsidRDefault="00954FDA" w:rsidP="00954FDA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Средней группы «А» (это для нас письмо?)</w:t>
      </w:r>
    </w:p>
    <w:p w:rsidR="00954FDA" w:rsidRDefault="00954FDA" w:rsidP="00954FDA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Приглашаю </w:t>
      </w:r>
      <w:proofErr w:type="gram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Вас  на</w:t>
      </w:r>
      <w:proofErr w:type="gramEnd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свое день рождение.</w:t>
      </w:r>
    </w:p>
    <w:p w:rsidR="00954FDA" w:rsidRDefault="00954FDA" w:rsidP="00954FDA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Кукла Кристина.</w:t>
      </w:r>
    </w:p>
    <w:p w:rsidR="00BA0FB4" w:rsidRDefault="003A0891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Это приглашение на день рождения от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куклы Кристины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Вы все знаете, что в день рождения принято дарить подарки</w:t>
      </w:r>
      <w:r w:rsid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. Что можно подарить на день рождение? </w:t>
      </w:r>
      <w:r w:rsidR="00BA0FB4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(Игрушки, одежду, сладости).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А где можно приобрести подарки? (</w:t>
      </w:r>
      <w:r w:rsidR="00BA0FB4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Ответы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детей</w:t>
      </w:r>
      <w:r w:rsidR="00BA0FB4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в </w:t>
      </w:r>
      <w:proofErr w:type="gramStart"/>
      <w:r w:rsidR="00BA0FB4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магазине 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)</w:t>
      </w:r>
      <w:proofErr w:type="gramEnd"/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</w:t>
      </w:r>
      <w:r w:rsidR="00BA0FB4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Какие бывают магазины?</w:t>
      </w:r>
    </w:p>
    <w:p w:rsidR="009E0AB2" w:rsidRDefault="00BA0FB4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Показ детям иллюстрации вывесок магазинов.</w:t>
      </w:r>
      <w:r w:rsidRPr="00BA0FB4">
        <w:t xml:space="preserve"> 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</w:p>
    <w:p w:rsidR="009E0AB2" w:rsidRDefault="009E0AB2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Ребята одежду и обувь мы кукле подарить не можем так как мы не знаем ее размера. А может нам </w:t>
      </w:r>
      <w:proofErr w:type="gram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подарить  сладости</w:t>
      </w:r>
      <w:proofErr w:type="gramEnd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и фрукты? Значит какой нам нужен магазин? (</w:t>
      </w:r>
      <w:proofErr w:type="gram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фруктовый</w:t>
      </w:r>
      <w:proofErr w:type="gramEnd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и кондитерский) 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А кто работает в магазине? (Продавец, </w:t>
      </w:r>
      <w:r w:rsidR="003A0891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кассир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)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 II. Основной ход игры:</w:t>
      </w:r>
    </w:p>
    <w:p w:rsidR="00AB02A9" w:rsidRPr="00954FDA" w:rsidRDefault="001000FD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- Ребята, у нас в поселке </w:t>
      </w:r>
      <w:proofErr w:type="gram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Селенгинск </w:t>
      </w:r>
      <w:r w:rsidR="00074762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открылся</w:t>
      </w:r>
      <w:proofErr w:type="gramEnd"/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новый магазин, в котором можно приобрести подарки для друзей, сладости, овощи, фрукты для праздничного стола. Но он пока закрыт, потом</w:t>
      </w:r>
      <w:r w:rsidR="003A0891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у что там нет продавца, кассира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 Давайте выберем продавца,</w:t>
      </w:r>
      <w:r w:rsidR="003A0891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кассира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(по считалке, выбранные занимают «рабочие места»), я буду консультант в магазине, а вы - покупатели.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Магазин находится далеко, на соседней улице.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На чём будем добираться? (</w:t>
      </w:r>
      <w:proofErr w:type="gramStart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на</w:t>
      </w:r>
      <w:proofErr w:type="gramEnd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автобусе).</w:t>
      </w:r>
    </w:p>
    <w:p w:rsidR="00AB02A9" w:rsidRPr="00954FDA" w:rsidRDefault="003A0891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</w:t>
      </w:r>
      <w:r w:rsidR="00AB02A9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Нужен водитель (с помощью считалки выбирается водитель автобуса).</w:t>
      </w:r>
    </w:p>
    <w:p w:rsidR="003A0891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А кто нам билеты будет продавать? (</w:t>
      </w:r>
      <w:proofErr w:type="gramStart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контролёр</w:t>
      </w:r>
      <w:proofErr w:type="gramEnd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), выберем контролёра</w:t>
      </w:r>
      <w:r w:rsidR="003A0891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</w:t>
      </w:r>
    </w:p>
    <w:p w:rsidR="00727F70" w:rsidRPr="00954FDA" w:rsidRDefault="00727F70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Шофер берет руль и одевает кепку, контролер сумму с билетами.</w:t>
      </w:r>
    </w:p>
    <w:p w:rsidR="001000FD" w:rsidRDefault="003A0891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Подходят к построенному автобусу </w:t>
      </w:r>
    </w:p>
    <w:p w:rsidR="003A0891" w:rsidRPr="00954FDA" w:rsidRDefault="001000FD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Артикуляционная гимнастика</w:t>
      </w:r>
    </w:p>
    <w:p w:rsidR="00241704" w:rsidRPr="00954FDA" w:rsidRDefault="00241704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Чтоб поехать на машине,</w:t>
      </w:r>
    </w:p>
    <w:p w:rsidR="00241704" w:rsidRPr="00954FDA" w:rsidRDefault="00241704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Накачать нам надо шины (имитация движения со звуком Ш-Ш-Ш)</w:t>
      </w:r>
    </w:p>
    <w:p w:rsidR="00241704" w:rsidRPr="00954FDA" w:rsidRDefault="00241704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lastRenderedPageBreak/>
        <w:t>В бензобак нальем бензин (имитация</w:t>
      </w:r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движения со звуком </w:t>
      </w:r>
      <w:proofErr w:type="gramStart"/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С-С</w:t>
      </w:r>
      <w:proofErr w:type="gramEnd"/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-С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)</w:t>
      </w:r>
    </w:p>
    <w:p w:rsidR="00241704" w:rsidRPr="00954FDA" w:rsidRDefault="00241704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И поедем в магазин.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(</w:t>
      </w:r>
      <w:proofErr w:type="gramStart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все</w:t>
      </w:r>
      <w:proofErr w:type="gramEnd"/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рассаживаются на свои места</w:t>
      </w:r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,</w:t>
      </w:r>
      <w:r w:rsidR="001000FD" w:rsidRP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  <w:r w:rsidR="001000FD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контролёр продаёт билеты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).</w:t>
      </w:r>
    </w:p>
    <w:p w:rsidR="002C4E5C" w:rsidRDefault="002C4E5C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Водитель говорит «Пристегните ремни! Осторожно, двери закрываются! Следующая остановка – магазин.»</w:t>
      </w:r>
    </w:p>
    <w:p w:rsidR="001000FD" w:rsidRPr="00954FDA" w:rsidRDefault="001000FD" w:rsidP="001000F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песенка про автобус</w:t>
      </w:r>
    </w:p>
    <w:p w:rsidR="001000FD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Как быстро пролетело время, мы даже не заметили, как доехали до магазина,</w:t>
      </w:r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отстегните ремни и</w:t>
      </w: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аккуратно выходим</w:t>
      </w:r>
      <w:r w:rsidR="001000F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из автобуса.</w:t>
      </w:r>
    </w:p>
    <w:p w:rsidR="00AB02A9" w:rsidRDefault="001000FD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Ребята, как нужно себя вести в магазине?</w:t>
      </w:r>
    </w:p>
    <w:p w:rsidR="001000FD" w:rsidRDefault="001000FD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Ответы детей (встать в очередь, не толкаться, быть вежливым)</w:t>
      </w:r>
    </w:p>
    <w:p w:rsidR="001000FD" w:rsidRDefault="001000FD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Подходим </w:t>
      </w:r>
      <w:r w:rsidR="00727F70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 магазину, нас встречают продавец и кассир.</w:t>
      </w:r>
    </w:p>
    <w:p w:rsidR="00727F70" w:rsidRPr="00954FDA" w:rsidRDefault="00727F70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Воспитатель берет на себя роль консультанта.</w:t>
      </w:r>
    </w:p>
    <w:p w:rsidR="00AB02A9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Уважаемые покупатели, мы рады видеть вас в нашем магазине! Делайте свои покупки. (Консультант помогает с выбором, консультирует.)</w:t>
      </w:r>
    </w:p>
    <w:p w:rsidR="00727F70" w:rsidRPr="00954FDA" w:rsidRDefault="00727F70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Покупаем торт, конфеты, фрукты.</w:t>
      </w:r>
    </w:p>
    <w:p w:rsidR="00AB02A9" w:rsidRDefault="00AB02A9" w:rsidP="00727F7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 xml:space="preserve"> III. </w:t>
      </w:r>
      <w:r w:rsidR="00727F70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Выход из игры:</w:t>
      </w:r>
    </w:p>
    <w:p w:rsidR="00727F70" w:rsidRPr="00954FDA" w:rsidRDefault="00727F70" w:rsidP="00727F7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Уважаемые покупатели, наш магазин закрывается на перерыв, благодарим всех за покупки!</w:t>
      </w:r>
    </w:p>
    <w:p w:rsidR="00727F70" w:rsidRPr="00954FDA" w:rsidRDefault="00727F70" w:rsidP="00727F7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Ребята, займите места в автобусе, едем в детский сад.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Вам понравился новый магазин?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Что вам понравилось больше всего?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Можно поинтересоваться, что вы приобрели в магазине?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Для кого купили подарок? И т.д.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Приехали!</w:t>
      </w:r>
    </w:p>
    <w:p w:rsidR="00AB02A9" w:rsidRPr="00954FDA" w:rsidRDefault="00AB02A9" w:rsidP="00954FD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- </w:t>
      </w:r>
      <w:r w:rsidR="00074762" w:rsidRPr="00954FDA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Ребята, мы купили подарок кукле Кристине на день рожденье</w:t>
      </w:r>
      <w:r w:rsidR="00727F70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  <w:proofErr w:type="gramStart"/>
      <w:r w:rsidR="00727F70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и  мы</w:t>
      </w:r>
      <w:proofErr w:type="gramEnd"/>
      <w:r w:rsidR="00727F70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после сон часа пойдем на день рожденье.</w:t>
      </w:r>
    </w:p>
    <w:p w:rsidR="00546E61" w:rsidRPr="00954FDA" w:rsidRDefault="00546E61" w:rsidP="00954FDA">
      <w:pPr>
        <w:rPr>
          <w:rFonts w:ascii="Times New Roman" w:hAnsi="Times New Roman" w:cs="Times New Roman"/>
          <w:sz w:val="32"/>
          <w:szCs w:val="32"/>
        </w:rPr>
      </w:pPr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54FDA" w:rsidRPr="00954FDA" w:rsidRDefault="00954FDA" w:rsidP="00727F70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54FDA">
        <w:rPr>
          <w:rStyle w:val="c3"/>
          <w:b/>
          <w:bCs/>
          <w:color w:val="1D1B11"/>
          <w:sz w:val="32"/>
          <w:szCs w:val="32"/>
        </w:rPr>
        <w:lastRenderedPageBreak/>
        <w:t>Самоанализ   сюжетно-ролевой игры: «</w:t>
      </w:r>
      <w:r w:rsidR="00727F70">
        <w:rPr>
          <w:rStyle w:val="c3"/>
          <w:b/>
          <w:bCs/>
          <w:color w:val="1D1B11"/>
          <w:sz w:val="32"/>
          <w:szCs w:val="32"/>
        </w:rPr>
        <w:t>Подарок для куклы»</w:t>
      </w:r>
    </w:p>
    <w:p w:rsidR="00727F70" w:rsidRDefault="00954FDA" w:rsidP="00954FDA">
      <w:pPr>
        <w:pStyle w:val="c2"/>
        <w:shd w:val="clear" w:color="auto" w:fill="FFFFFF"/>
        <w:spacing w:before="0" w:beforeAutospacing="0" w:after="0" w:afterAutospacing="0"/>
        <w:rPr>
          <w:rStyle w:val="c0"/>
          <w:color w:val="1D1B11"/>
          <w:sz w:val="32"/>
          <w:szCs w:val="32"/>
        </w:rPr>
      </w:pPr>
      <w:r w:rsidRPr="00954FDA">
        <w:rPr>
          <w:rStyle w:val="c0"/>
          <w:color w:val="1D1B11"/>
          <w:sz w:val="32"/>
          <w:szCs w:val="32"/>
        </w:rPr>
        <w:t xml:space="preserve">      </w:t>
      </w:r>
    </w:p>
    <w:p w:rsid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rStyle w:val="c3"/>
          <w:color w:val="1D1B11"/>
          <w:sz w:val="32"/>
          <w:szCs w:val="32"/>
        </w:rPr>
      </w:pPr>
      <w:r w:rsidRPr="00954FDA">
        <w:rPr>
          <w:rStyle w:val="c0"/>
          <w:color w:val="1D1B11"/>
          <w:sz w:val="32"/>
          <w:szCs w:val="32"/>
        </w:rPr>
        <w:t> </w:t>
      </w:r>
      <w:r w:rsidRPr="00954FDA">
        <w:rPr>
          <w:rStyle w:val="c3"/>
          <w:color w:val="1D1B11"/>
          <w:sz w:val="32"/>
          <w:szCs w:val="32"/>
        </w:rPr>
        <w:t>Тема нашей сюжетно-ролевой игры: «</w:t>
      </w:r>
      <w:r w:rsidR="00C6512E">
        <w:rPr>
          <w:rStyle w:val="c3"/>
          <w:color w:val="1D1B11"/>
          <w:sz w:val="32"/>
          <w:szCs w:val="32"/>
        </w:rPr>
        <w:t>Подарок для куклы»</w:t>
      </w:r>
    </w:p>
    <w:p w:rsidR="00C6512E" w:rsidRPr="00954FDA" w:rsidRDefault="00C6512E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3"/>
          <w:color w:val="1D1B11"/>
          <w:sz w:val="32"/>
          <w:szCs w:val="32"/>
        </w:rPr>
        <w:t>Цель: формирование социального опыта детей средствами игровой деятельности.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                         В ней я обозначила следующие задачи:</w:t>
      </w:r>
    </w:p>
    <w:p w:rsidR="00C6512E" w:rsidRPr="00C6512E" w:rsidRDefault="00C6512E" w:rsidP="00C6512E">
      <w:pPr>
        <w:pStyle w:val="a6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Образовательные задачи: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7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приучать детей распределять роли и действовать согласно принятой на себя роли, развивать сюжет;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7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обогащать словарный запас (касса, чеки, кондитерские изделия);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обогащать социально - игровой опыт детей (учить правильному взаимоотношению в игре).</w:t>
      </w:r>
    </w:p>
    <w:p w:rsidR="00C6512E" w:rsidRPr="00C6512E" w:rsidRDefault="00C6512E" w:rsidP="00C6512E">
      <w:pPr>
        <w:pStyle w:val="a6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Развивающие задачи: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 </w:t>
      </w: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развивать интерес к игре;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 </w:t>
      </w: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учить объединятся в группы в игре;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знакомить детей с правилами поведения в магазине.</w:t>
      </w:r>
    </w:p>
    <w:p w:rsidR="00C6512E" w:rsidRPr="00C6512E" w:rsidRDefault="00C6512E" w:rsidP="00C6512E">
      <w:pPr>
        <w:pStyle w:val="a6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Воспитательные задачи: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воспитывать уважение к труду взрослых.</w:t>
      </w:r>
    </w:p>
    <w:p w:rsidR="00C6512E" w:rsidRPr="00C6512E" w:rsidRDefault="00C6512E" w:rsidP="00C6512E">
      <w:pPr>
        <w:shd w:val="clear" w:color="auto" w:fill="FFFFFF"/>
        <w:spacing w:before="150" w:after="150" w:line="293" w:lineRule="atLeast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12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Интеграция образовательных областей</w:t>
      </w:r>
      <w:r w:rsidRPr="00C6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«Социально- 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C6512E" w:rsidRPr="00C6512E" w:rsidRDefault="00C6512E" w:rsidP="00C6512E">
      <w:pPr>
        <w:pStyle w:val="a6"/>
        <w:shd w:val="clear" w:color="auto" w:fill="FFFFFF"/>
        <w:spacing w:before="150" w:after="150" w:line="293" w:lineRule="atLeast"/>
        <w:ind w:left="50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            В организационном моменте поставила перед детьми проблемную ситуацию, (</w:t>
      </w:r>
      <w:r w:rsidR="00E42CF6">
        <w:rPr>
          <w:rStyle w:val="c3"/>
          <w:color w:val="1D1B11"/>
          <w:sz w:val="32"/>
          <w:szCs w:val="32"/>
        </w:rPr>
        <w:t>подарок для куклы Кристины</w:t>
      </w:r>
      <w:r w:rsidRPr="00954FDA">
        <w:rPr>
          <w:rStyle w:val="c3"/>
          <w:color w:val="1D1B11"/>
          <w:sz w:val="32"/>
          <w:szCs w:val="32"/>
        </w:rPr>
        <w:t xml:space="preserve">) т. е. подвела детей </w:t>
      </w:r>
      <w:proofErr w:type="gramStart"/>
      <w:r w:rsidRPr="00954FDA">
        <w:rPr>
          <w:rStyle w:val="c3"/>
          <w:color w:val="1D1B11"/>
          <w:sz w:val="32"/>
          <w:szCs w:val="32"/>
        </w:rPr>
        <w:t>к  развитию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сюжета игры. Сюжет в игре - это то основание, на котором, взрослый строит свои целенаправленные воздейств</w:t>
      </w:r>
      <w:r w:rsidR="00E42CF6">
        <w:rPr>
          <w:rStyle w:val="c3"/>
          <w:color w:val="1D1B11"/>
          <w:sz w:val="32"/>
          <w:szCs w:val="32"/>
        </w:rPr>
        <w:t>ия.  Я</w:t>
      </w:r>
      <w:r w:rsidRPr="00954FDA">
        <w:rPr>
          <w:rStyle w:val="c3"/>
          <w:color w:val="1D1B11"/>
          <w:sz w:val="32"/>
          <w:szCs w:val="32"/>
        </w:rPr>
        <w:t xml:space="preserve"> попытал</w:t>
      </w:r>
      <w:r w:rsidR="00E42CF6">
        <w:rPr>
          <w:rStyle w:val="c3"/>
          <w:color w:val="1D1B11"/>
          <w:sz w:val="32"/>
          <w:szCs w:val="32"/>
        </w:rPr>
        <w:t>а</w:t>
      </w:r>
      <w:r w:rsidRPr="00954FDA">
        <w:rPr>
          <w:rStyle w:val="c3"/>
          <w:color w:val="1D1B11"/>
          <w:sz w:val="32"/>
          <w:szCs w:val="32"/>
        </w:rPr>
        <w:t xml:space="preserve">сь создать такой сюжет, чтобы </w:t>
      </w:r>
      <w:proofErr w:type="gramStart"/>
      <w:r w:rsidRPr="00954FDA">
        <w:rPr>
          <w:rStyle w:val="c3"/>
          <w:color w:val="1D1B11"/>
          <w:sz w:val="32"/>
          <w:szCs w:val="32"/>
        </w:rPr>
        <w:t>играя,  ребенок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 посмотрел  на мир с точки зрения своего будущего, с точки зрения социальной перспективы. Это способствует переходу на новый уровень развития не только интеллекта, но и личности, воображения, памяти.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lastRenderedPageBreak/>
        <w:t xml:space="preserve">  Каждому ребенку была дана возможность </w:t>
      </w:r>
      <w:proofErr w:type="spellStart"/>
      <w:proofErr w:type="gramStart"/>
      <w:r w:rsidRPr="00954FDA">
        <w:rPr>
          <w:rStyle w:val="c3"/>
          <w:color w:val="1D1B11"/>
          <w:sz w:val="32"/>
          <w:szCs w:val="32"/>
        </w:rPr>
        <w:t>самоарелизоваться</w:t>
      </w:r>
      <w:proofErr w:type="spellEnd"/>
      <w:r w:rsidRPr="00954FDA">
        <w:rPr>
          <w:rStyle w:val="c3"/>
          <w:color w:val="1D1B11"/>
          <w:sz w:val="32"/>
          <w:szCs w:val="32"/>
        </w:rPr>
        <w:t>,  в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том числе малоактивным детям, которые по</w:t>
      </w:r>
      <w:r w:rsidR="00E42CF6">
        <w:rPr>
          <w:rStyle w:val="c3"/>
          <w:color w:val="1D1B11"/>
          <w:sz w:val="32"/>
          <w:szCs w:val="32"/>
        </w:rPr>
        <w:t>л</w:t>
      </w:r>
      <w:r w:rsidRPr="00954FDA">
        <w:rPr>
          <w:rStyle w:val="c3"/>
          <w:color w:val="1D1B11"/>
          <w:sz w:val="32"/>
          <w:szCs w:val="32"/>
        </w:rPr>
        <w:t xml:space="preserve">учили </w:t>
      </w:r>
      <w:r w:rsidR="00E42CF6">
        <w:rPr>
          <w:rStyle w:val="c3"/>
          <w:color w:val="1D1B11"/>
          <w:sz w:val="32"/>
          <w:szCs w:val="32"/>
        </w:rPr>
        <w:t xml:space="preserve">роли </w:t>
      </w:r>
      <w:r w:rsidRPr="00954FDA">
        <w:rPr>
          <w:rStyle w:val="c3"/>
          <w:color w:val="1D1B11"/>
          <w:sz w:val="32"/>
          <w:szCs w:val="32"/>
        </w:rPr>
        <w:t>(</w:t>
      </w:r>
      <w:r w:rsidR="00E42CF6">
        <w:rPr>
          <w:rStyle w:val="c3"/>
          <w:color w:val="1D1B11"/>
          <w:sz w:val="32"/>
          <w:szCs w:val="32"/>
        </w:rPr>
        <w:t xml:space="preserve">покупатели </w:t>
      </w:r>
      <w:r w:rsidRPr="00954FDA">
        <w:rPr>
          <w:rStyle w:val="c3"/>
          <w:color w:val="1D1B11"/>
          <w:sz w:val="32"/>
          <w:szCs w:val="32"/>
        </w:rPr>
        <w:t xml:space="preserve">магазина). Роли </w:t>
      </w:r>
      <w:r w:rsidR="00E42CF6">
        <w:rPr>
          <w:rStyle w:val="c3"/>
          <w:color w:val="1D1B11"/>
          <w:sz w:val="32"/>
          <w:szCs w:val="32"/>
        </w:rPr>
        <w:t xml:space="preserve">я </w:t>
      </w:r>
      <w:r w:rsidRPr="00954FDA">
        <w:rPr>
          <w:rStyle w:val="c3"/>
          <w:color w:val="1D1B11"/>
          <w:sz w:val="32"/>
          <w:szCs w:val="32"/>
        </w:rPr>
        <w:t>распределял</w:t>
      </w:r>
      <w:r w:rsidR="00E42CF6">
        <w:rPr>
          <w:rStyle w:val="c3"/>
          <w:color w:val="1D1B11"/>
          <w:sz w:val="32"/>
          <w:szCs w:val="32"/>
        </w:rPr>
        <w:t>а</w:t>
      </w:r>
      <w:r w:rsidRPr="00954FDA">
        <w:rPr>
          <w:rStyle w:val="c3"/>
          <w:color w:val="1D1B11"/>
          <w:sz w:val="32"/>
          <w:szCs w:val="32"/>
        </w:rPr>
        <w:t xml:space="preserve"> с помощью считалок, игровой ситуации.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Считаю, что у детей </w:t>
      </w:r>
      <w:proofErr w:type="gramStart"/>
      <w:r w:rsidRPr="00954FDA">
        <w:rPr>
          <w:rStyle w:val="c3"/>
          <w:color w:val="1D1B11"/>
          <w:sz w:val="32"/>
          <w:szCs w:val="32"/>
        </w:rPr>
        <w:t>был  устойчивый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интерес к игре благодаря созданным условиям, предварительным беседам, подготовке атрибутов совместными усилиями детей, воспитателей и родителей.  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   В процессе игры дети брали на себя различные роли, как бы замещали людей, находящихся между собой в определенных социальных взаимоотношениях, и их действиях.   Мы увидели, как дети «проживали» принятую роль, а они были разнообразны (продавцы, покупатели, шофёры, </w:t>
      </w:r>
      <w:r w:rsidR="00E42CF6">
        <w:rPr>
          <w:rStyle w:val="c3"/>
          <w:color w:val="1D1B11"/>
          <w:sz w:val="32"/>
          <w:szCs w:val="32"/>
        </w:rPr>
        <w:t>контролер</w:t>
      </w:r>
      <w:r w:rsidRPr="00954FDA">
        <w:rPr>
          <w:rStyle w:val="c3"/>
          <w:color w:val="1D1B11"/>
          <w:sz w:val="32"/>
          <w:szCs w:val="32"/>
        </w:rPr>
        <w:t xml:space="preserve">), </w:t>
      </w:r>
      <w:proofErr w:type="gramStart"/>
      <w:r w:rsidRPr="00954FDA">
        <w:rPr>
          <w:rStyle w:val="c3"/>
          <w:color w:val="1D1B11"/>
          <w:sz w:val="32"/>
          <w:szCs w:val="32"/>
        </w:rPr>
        <w:t>пытались  выполнять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правила, взаимодействовали  друг с другом.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 Я как воспитатель порой испытывала затруднения в руководстве процессом игры. Но все же </w:t>
      </w:r>
      <w:proofErr w:type="gramStart"/>
      <w:r w:rsidRPr="00954FDA">
        <w:rPr>
          <w:rStyle w:val="c3"/>
          <w:color w:val="1D1B11"/>
          <w:sz w:val="32"/>
          <w:szCs w:val="32"/>
        </w:rPr>
        <w:t>старалась  формировать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у детей умение соотносить название роли с определенным набором действий и атрибутов; использовать разные типы отношений между различными ролевыми позициями( управления, подчинения, равноправия)            </w:t>
      </w:r>
    </w:p>
    <w:p w:rsidR="00954FDA" w:rsidRPr="00954FDA" w:rsidRDefault="00954FDA" w:rsidP="00E42C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Программное содержание игры я построила в соответствии с требованием программы «</w:t>
      </w:r>
      <w:r w:rsidR="00E42CF6">
        <w:rPr>
          <w:rStyle w:val="c3"/>
          <w:color w:val="1D1B11"/>
          <w:sz w:val="32"/>
          <w:szCs w:val="32"/>
        </w:rPr>
        <w:t>От рождения до школы</w:t>
      </w:r>
      <w:r w:rsidRPr="00954FDA">
        <w:rPr>
          <w:rStyle w:val="c3"/>
          <w:color w:val="1D1B11"/>
          <w:sz w:val="32"/>
          <w:szCs w:val="32"/>
        </w:rPr>
        <w:t>» и с учетом возрастных особенностей детей 4</w:t>
      </w:r>
      <w:r w:rsidR="00E42CF6">
        <w:rPr>
          <w:rStyle w:val="c3"/>
          <w:color w:val="1D1B11"/>
          <w:sz w:val="32"/>
          <w:szCs w:val="32"/>
        </w:rPr>
        <w:t xml:space="preserve"> - 5</w:t>
      </w:r>
      <w:r w:rsidRPr="00954FDA">
        <w:rPr>
          <w:rStyle w:val="c3"/>
          <w:color w:val="1D1B11"/>
          <w:sz w:val="32"/>
          <w:szCs w:val="32"/>
        </w:rPr>
        <w:t xml:space="preserve"> года жизни</w:t>
      </w:r>
      <w:r w:rsidR="00E42CF6">
        <w:rPr>
          <w:rStyle w:val="c3"/>
          <w:color w:val="1D1B11"/>
          <w:sz w:val="32"/>
          <w:szCs w:val="32"/>
        </w:rPr>
        <w:t>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. На протяжении всей игры использовала различные методы и приемы, которые </w:t>
      </w:r>
      <w:r w:rsidR="00E42CF6" w:rsidRPr="00954FDA">
        <w:rPr>
          <w:rStyle w:val="c3"/>
          <w:color w:val="1D1B11"/>
          <w:sz w:val="32"/>
          <w:szCs w:val="32"/>
        </w:rPr>
        <w:t>были взаимосвязаны</w:t>
      </w:r>
      <w:r w:rsidRPr="00954FDA">
        <w:rPr>
          <w:rStyle w:val="c3"/>
          <w:color w:val="1D1B11"/>
          <w:sz w:val="32"/>
          <w:szCs w:val="32"/>
        </w:rPr>
        <w:t xml:space="preserve"> между собой</w:t>
      </w:r>
      <w:r w:rsidR="00E42CF6">
        <w:rPr>
          <w:rStyle w:val="c3"/>
          <w:color w:val="1D1B11"/>
          <w:sz w:val="32"/>
          <w:szCs w:val="32"/>
        </w:rPr>
        <w:t>:</w:t>
      </w:r>
      <w:r w:rsidRPr="00954FDA">
        <w:rPr>
          <w:rStyle w:val="c3"/>
          <w:color w:val="1D1B11"/>
          <w:sz w:val="32"/>
          <w:szCs w:val="32"/>
        </w:rPr>
        <w:t xml:space="preserve">  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Использовала прием привлечения и сосредоточения внимания. Это появление </w:t>
      </w:r>
      <w:r w:rsidR="00E42CF6">
        <w:rPr>
          <w:rStyle w:val="c3"/>
          <w:color w:val="1D1B11"/>
          <w:sz w:val="32"/>
          <w:szCs w:val="32"/>
        </w:rPr>
        <w:t>письма</w:t>
      </w:r>
      <w:r w:rsidRPr="00954FDA">
        <w:rPr>
          <w:rStyle w:val="c3"/>
          <w:color w:val="1D1B11"/>
          <w:sz w:val="32"/>
          <w:szCs w:val="32"/>
        </w:rPr>
        <w:t>,</w:t>
      </w:r>
    </w:p>
    <w:p w:rsidR="00954FDA" w:rsidRPr="00954FDA" w:rsidRDefault="00954FDA" w:rsidP="00E42C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Прием обеспе</w:t>
      </w:r>
      <w:r w:rsidR="00E42CF6">
        <w:rPr>
          <w:rStyle w:val="c3"/>
          <w:color w:val="1D1B11"/>
          <w:sz w:val="32"/>
          <w:szCs w:val="32"/>
        </w:rPr>
        <w:t xml:space="preserve">чения эмоциональности, интереса </w:t>
      </w:r>
      <w:r w:rsidRPr="00954FDA">
        <w:rPr>
          <w:rStyle w:val="c3"/>
          <w:color w:val="1D1B11"/>
          <w:sz w:val="32"/>
          <w:szCs w:val="32"/>
        </w:rPr>
        <w:t>детей.</w:t>
      </w:r>
    </w:p>
    <w:p w:rsidR="00954FDA" w:rsidRPr="00954FDA" w:rsidRDefault="00954FDA" w:rsidP="00E42C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Прием активизации самостоятельного мышления детей.</w:t>
      </w:r>
    </w:p>
    <w:p w:rsidR="00954FDA" w:rsidRPr="00954FDA" w:rsidRDefault="00954FDA" w:rsidP="00E42C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Прием «вхождения в образ» (вхождение в роль продавца,</w:t>
      </w:r>
      <w:r w:rsidR="00E42CF6">
        <w:rPr>
          <w:rStyle w:val="c3"/>
          <w:color w:val="1D1B11"/>
          <w:sz w:val="32"/>
          <w:szCs w:val="32"/>
        </w:rPr>
        <w:t xml:space="preserve"> шофера</w:t>
      </w:r>
      <w:r w:rsidRPr="00954FDA">
        <w:rPr>
          <w:rStyle w:val="c3"/>
          <w:color w:val="1D1B11"/>
          <w:sz w:val="32"/>
          <w:szCs w:val="32"/>
        </w:rPr>
        <w:t>…) Использовала прием передачи нового материала с опорой на имеющиеся знания». Дети уже играли в игры «Шоферы», «</w:t>
      </w:r>
      <w:r w:rsidR="00E42CF6">
        <w:rPr>
          <w:rStyle w:val="c3"/>
          <w:color w:val="1D1B11"/>
          <w:sz w:val="32"/>
          <w:szCs w:val="32"/>
        </w:rPr>
        <w:t>Магазин».</w:t>
      </w:r>
    </w:p>
    <w:p w:rsidR="00954FDA" w:rsidRPr="00954FDA" w:rsidRDefault="00E42CF6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3"/>
          <w:color w:val="1D1B11"/>
          <w:sz w:val="32"/>
          <w:szCs w:val="32"/>
        </w:rPr>
        <w:t>    Новизна была в том, что детям были предложены вывески для магазинов и</w:t>
      </w:r>
      <w:r w:rsidR="00954FDA" w:rsidRPr="00954FDA">
        <w:rPr>
          <w:rStyle w:val="c3"/>
          <w:color w:val="1D1B11"/>
          <w:sz w:val="32"/>
          <w:szCs w:val="32"/>
        </w:rPr>
        <w:t xml:space="preserve"> </w:t>
      </w:r>
      <w:proofErr w:type="gramStart"/>
      <w:r w:rsidR="00954FDA" w:rsidRPr="00954FDA">
        <w:rPr>
          <w:rStyle w:val="c3"/>
          <w:color w:val="1D1B11"/>
          <w:sz w:val="32"/>
          <w:szCs w:val="32"/>
        </w:rPr>
        <w:t>впервые  учились</w:t>
      </w:r>
      <w:proofErr w:type="gramEnd"/>
      <w:r w:rsidR="00954FDA" w:rsidRPr="00954FDA">
        <w:rPr>
          <w:rStyle w:val="c0"/>
          <w:b/>
          <w:bCs/>
          <w:color w:val="1D1B11"/>
          <w:sz w:val="32"/>
          <w:szCs w:val="32"/>
        </w:rPr>
        <w:t> </w:t>
      </w:r>
      <w:r w:rsidR="00954FDA" w:rsidRPr="00954FDA">
        <w:rPr>
          <w:rStyle w:val="apple-converted-space"/>
          <w:b/>
          <w:bCs/>
          <w:color w:val="1D1B11"/>
          <w:sz w:val="32"/>
          <w:szCs w:val="32"/>
        </w:rPr>
        <w:t> </w:t>
      </w:r>
      <w:r w:rsidR="00954FDA" w:rsidRPr="00954FDA">
        <w:rPr>
          <w:rStyle w:val="c3"/>
          <w:b/>
          <w:bCs/>
          <w:color w:val="1D1B11"/>
          <w:sz w:val="32"/>
          <w:szCs w:val="32"/>
        </w:rPr>
        <w:t xml:space="preserve">более сложным преобразованиям  знакомых сюжетов и переходам к совместному придумыванию новых ( </w:t>
      </w:r>
      <w:r>
        <w:rPr>
          <w:rStyle w:val="c3"/>
          <w:b/>
          <w:bCs/>
          <w:color w:val="1D1B11"/>
          <w:sz w:val="32"/>
          <w:szCs w:val="32"/>
        </w:rPr>
        <w:t>подарок</w:t>
      </w:r>
      <w:r w:rsidR="00954FDA" w:rsidRPr="00954FDA">
        <w:rPr>
          <w:rStyle w:val="c3"/>
          <w:b/>
          <w:bCs/>
          <w:color w:val="1D1B11"/>
          <w:sz w:val="32"/>
          <w:szCs w:val="32"/>
        </w:rPr>
        <w:t>)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      О познавательной активности моих детей можно сказать следующее: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  Дети были заинтересованы, внимательны, активны, дружелюбны. </w:t>
      </w:r>
      <w:proofErr w:type="gramStart"/>
      <w:r w:rsidRPr="00954FDA">
        <w:rPr>
          <w:rStyle w:val="c3"/>
          <w:color w:val="1D1B11"/>
          <w:sz w:val="32"/>
          <w:szCs w:val="32"/>
        </w:rPr>
        <w:t>Наблюдалась  самостоятельность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в речевом общении с окружающими;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 xml:space="preserve">Внесение в игру атрибутов считаю педагогически оправдано. Оборудование, которое я, использовала в </w:t>
      </w:r>
      <w:proofErr w:type="gramStart"/>
      <w:r w:rsidRPr="00954FDA">
        <w:rPr>
          <w:rStyle w:val="c3"/>
          <w:color w:val="1D1B11"/>
          <w:sz w:val="32"/>
          <w:szCs w:val="32"/>
        </w:rPr>
        <w:t>игре  соответствует</w:t>
      </w:r>
      <w:proofErr w:type="gramEnd"/>
      <w:r w:rsidRPr="00954FDA">
        <w:rPr>
          <w:rStyle w:val="c3"/>
          <w:color w:val="1D1B11"/>
          <w:sz w:val="32"/>
          <w:szCs w:val="32"/>
        </w:rPr>
        <w:t xml:space="preserve"> эстетическим требованиям. Оно яркое, красочное, привлекательное, безопасное и удобное в употреблении.      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Использовала как Демонстрационное так и Раздаточное.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lastRenderedPageBreak/>
        <w:t>               Я считаю, что Игра имеет неоценимое значение, прежде всего для социального развития ребенка, она раскрывает для него смысл существования в обществе, смысл общения</w:t>
      </w:r>
      <w:r w:rsidR="007B3865">
        <w:rPr>
          <w:rStyle w:val="c3"/>
          <w:color w:val="1D1B11"/>
          <w:sz w:val="32"/>
          <w:szCs w:val="32"/>
        </w:rPr>
        <w:t>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  Дети имеют хорошие знание по данной теме. В игре отражены все поставленные задачи, они соответствуют возрасту детей, взаимосвязь степени сложности программных задач с содержанием материала</w:t>
      </w:r>
      <w:r w:rsidR="007B3865">
        <w:rPr>
          <w:rStyle w:val="c3"/>
          <w:color w:val="1D1B11"/>
          <w:sz w:val="32"/>
          <w:szCs w:val="32"/>
        </w:rPr>
        <w:t>.</w:t>
      </w:r>
    </w:p>
    <w:p w:rsidR="00954FDA" w:rsidRPr="00954FDA" w:rsidRDefault="00954FDA" w:rsidP="00954FD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54FDA">
        <w:rPr>
          <w:rStyle w:val="c3"/>
          <w:color w:val="1D1B11"/>
          <w:sz w:val="32"/>
          <w:szCs w:val="32"/>
        </w:rPr>
        <w:t>       </w:t>
      </w:r>
      <w:bookmarkStart w:id="1" w:name="id.gjdgxs"/>
      <w:bookmarkEnd w:id="1"/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</w:p>
    <w:p w:rsidR="00954FDA" w:rsidRPr="00954FDA" w:rsidRDefault="00954FDA" w:rsidP="00954FDA">
      <w:pPr>
        <w:rPr>
          <w:rFonts w:ascii="Times New Roman" w:hAnsi="Times New Roman" w:cs="Times New Roman"/>
          <w:sz w:val="32"/>
          <w:szCs w:val="32"/>
        </w:rPr>
      </w:pPr>
    </w:p>
    <w:sectPr w:rsidR="00954FDA" w:rsidRPr="00954FDA" w:rsidSect="00AB0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81764"/>
    <w:multiLevelType w:val="hybridMultilevel"/>
    <w:tmpl w:val="04AEC324"/>
    <w:lvl w:ilvl="0" w:tplc="6E8A2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9E53846"/>
    <w:multiLevelType w:val="hybridMultilevel"/>
    <w:tmpl w:val="4E52100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BA"/>
    <w:rsid w:val="00074762"/>
    <w:rsid w:val="001000FD"/>
    <w:rsid w:val="00241704"/>
    <w:rsid w:val="002C4E5C"/>
    <w:rsid w:val="003A0891"/>
    <w:rsid w:val="00546E61"/>
    <w:rsid w:val="00727F70"/>
    <w:rsid w:val="007B3865"/>
    <w:rsid w:val="00801D9F"/>
    <w:rsid w:val="00954FDA"/>
    <w:rsid w:val="00982550"/>
    <w:rsid w:val="009E0AB2"/>
    <w:rsid w:val="00A26EBA"/>
    <w:rsid w:val="00AB02A9"/>
    <w:rsid w:val="00BA0FB4"/>
    <w:rsid w:val="00C6512E"/>
    <w:rsid w:val="00C977EF"/>
    <w:rsid w:val="00E42CF6"/>
    <w:rsid w:val="00F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ADC28-2486-4AE0-8CBA-81EECF6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2A9"/>
    <w:rPr>
      <w:b/>
      <w:bCs/>
    </w:rPr>
  </w:style>
  <w:style w:type="character" w:customStyle="1" w:styleId="apple-converted-space">
    <w:name w:val="apple-converted-space"/>
    <w:basedOn w:val="a0"/>
    <w:rsid w:val="00AB02A9"/>
  </w:style>
  <w:style w:type="character" w:customStyle="1" w:styleId="20">
    <w:name w:val="Заголовок 2 Знак"/>
    <w:basedOn w:val="a0"/>
    <w:link w:val="2"/>
    <w:uiPriority w:val="9"/>
    <w:semiHidden/>
    <w:rsid w:val="00954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1">
    <w:name w:val="c11"/>
    <w:basedOn w:val="a"/>
    <w:rsid w:val="0095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4FDA"/>
  </w:style>
  <w:style w:type="paragraph" w:customStyle="1" w:styleId="c2">
    <w:name w:val="c2"/>
    <w:basedOn w:val="a"/>
    <w:rsid w:val="0095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FDA"/>
  </w:style>
  <w:style w:type="character" w:styleId="a5">
    <w:name w:val="Hyperlink"/>
    <w:basedOn w:val="a0"/>
    <w:uiPriority w:val="99"/>
    <w:semiHidden/>
    <w:unhideWhenUsed/>
    <w:rsid w:val="00954FD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6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9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dcterms:created xsi:type="dcterms:W3CDTF">2016-11-12T06:53:00Z</dcterms:created>
  <dcterms:modified xsi:type="dcterms:W3CDTF">2016-11-30T01:42:00Z</dcterms:modified>
</cp:coreProperties>
</file>