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7D" w:rsidRPr="0053387D" w:rsidRDefault="0053387D" w:rsidP="0053387D">
      <w:pPr>
        <w:shd w:val="clear" w:color="auto" w:fill="FFFFFF"/>
        <w:spacing w:after="0" w:line="240" w:lineRule="auto"/>
        <w:jc w:val="center"/>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7"/>
        </w:rPr>
        <w:t>ИГРЫ И УПРАЖНЕНИЯ ДЛЯ РАЗВИТИЯ РЕЧИ МЛАДШИХ ДОШКОЛЬНИКОВ</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Воспитание звуковой культуры речи включает работу по обучению правильному звукопроизношению, которая всегда выделялась как ведущая линия развития речи детей 3—4 лет.</w:t>
      </w:r>
      <w:r w:rsidRPr="0053387D">
        <w:rPr>
          <w:rFonts w:ascii="Times New Roman" w:eastAsia="Times New Roman" w:hAnsi="Times New Roman" w:cs="Times New Roman"/>
          <w:color w:val="000000"/>
          <w:sz w:val="24"/>
          <w:szCs w:val="24"/>
        </w:rPr>
        <w:br/>
        <w:t>Для развития артикуляционного аппарата широко используются звукоподражательные слова, голоса животных. Например, детям даются музыкальные инструменты — дудочка и колокольчик; дудочка дудит «</w:t>
      </w:r>
      <w:proofErr w:type="spellStart"/>
      <w:r w:rsidRPr="0053387D">
        <w:rPr>
          <w:rFonts w:ascii="Times New Roman" w:eastAsia="Times New Roman" w:hAnsi="Times New Roman" w:cs="Times New Roman"/>
          <w:color w:val="000000"/>
          <w:sz w:val="24"/>
          <w:szCs w:val="24"/>
        </w:rPr>
        <w:t>ду-ду</w:t>
      </w:r>
      <w:proofErr w:type="spellEnd"/>
      <w:r w:rsidRPr="0053387D">
        <w:rPr>
          <w:rFonts w:ascii="Times New Roman" w:eastAsia="Times New Roman" w:hAnsi="Times New Roman" w:cs="Times New Roman"/>
          <w:color w:val="000000"/>
          <w:sz w:val="24"/>
          <w:szCs w:val="24"/>
        </w:rPr>
        <w:t>», колокольчик звенит «динь-динь», тем самым закрепляется произношение твердых и мягких звуков.</w:t>
      </w:r>
      <w:r w:rsidRPr="0053387D">
        <w:rPr>
          <w:rFonts w:ascii="Times New Roman" w:eastAsia="Times New Roman" w:hAnsi="Times New Roman" w:cs="Times New Roman"/>
          <w:color w:val="000000"/>
          <w:sz w:val="24"/>
          <w:szCs w:val="24"/>
        </w:rPr>
        <w:br/>
        <w:t xml:space="preserve">Дикция (отчетливое и ясное произношение слов, слогов и звуков) отрабатывается с помощью специального речевого материала; это — шутки-чистоговорки («Бы-бы-бы — идет дым из трубы»), а также потешки, поговорки, фразы, содержащие определенную группу звуков («У Сани едут сани сами»), упражнения на </w:t>
      </w:r>
      <w:proofErr w:type="spellStart"/>
      <w:r w:rsidRPr="0053387D">
        <w:rPr>
          <w:rFonts w:ascii="Times New Roman" w:eastAsia="Times New Roman" w:hAnsi="Times New Roman" w:cs="Times New Roman"/>
          <w:color w:val="000000"/>
          <w:sz w:val="24"/>
          <w:szCs w:val="24"/>
        </w:rPr>
        <w:t>договаривание</w:t>
      </w:r>
      <w:proofErr w:type="spellEnd"/>
      <w:r w:rsidRPr="0053387D">
        <w:rPr>
          <w:rFonts w:ascii="Times New Roman" w:eastAsia="Times New Roman" w:hAnsi="Times New Roman" w:cs="Times New Roman"/>
          <w:color w:val="000000"/>
          <w:sz w:val="24"/>
          <w:szCs w:val="24"/>
        </w:rPr>
        <w:t xml:space="preserve"> слогов, называние слов, сходных по звучанию (мышка — мишка).</w:t>
      </w:r>
      <w:r w:rsidRPr="0053387D">
        <w:rPr>
          <w:rFonts w:ascii="Times New Roman" w:eastAsia="Times New Roman" w:hAnsi="Times New Roman" w:cs="Times New Roman"/>
          <w:color w:val="000000"/>
          <w:sz w:val="24"/>
          <w:szCs w:val="24"/>
        </w:rPr>
        <w:br/>
        <w:t xml:space="preserve">Игры и упражнения на произношение шипящих звуков можно тематически объединить. Так, после рассматривания картинки «Еж и ежата» взрослый предлагает выполнить ряд заданий: четко произнести фразы со звуками «Ш» и «Ж» («Ша-ша-ша — мы купаем малыша; шу-шу-шу — дам грибочек малышу; ши-ши-ши — где гуляют малыши? или: </w:t>
      </w:r>
      <w:proofErr w:type="spellStart"/>
      <w:r w:rsidRPr="0053387D">
        <w:rPr>
          <w:rFonts w:ascii="Times New Roman" w:eastAsia="Times New Roman" w:hAnsi="Times New Roman" w:cs="Times New Roman"/>
          <w:color w:val="000000"/>
          <w:sz w:val="24"/>
          <w:szCs w:val="24"/>
        </w:rPr>
        <w:t>жа-жа-жа</w:t>
      </w:r>
      <w:proofErr w:type="spellEnd"/>
      <w:r w:rsidRPr="0053387D">
        <w:rPr>
          <w:rFonts w:ascii="Times New Roman" w:eastAsia="Times New Roman" w:hAnsi="Times New Roman" w:cs="Times New Roman"/>
          <w:color w:val="000000"/>
          <w:sz w:val="24"/>
          <w:szCs w:val="24"/>
        </w:rPr>
        <w:t xml:space="preserve"> — мы увидели ежа; </w:t>
      </w:r>
      <w:proofErr w:type="spellStart"/>
      <w:r w:rsidRPr="0053387D">
        <w:rPr>
          <w:rFonts w:ascii="Times New Roman" w:eastAsia="Times New Roman" w:hAnsi="Times New Roman" w:cs="Times New Roman"/>
          <w:color w:val="000000"/>
          <w:sz w:val="24"/>
          <w:szCs w:val="24"/>
        </w:rPr>
        <w:t>жу-жу-жу</w:t>
      </w:r>
      <w:proofErr w:type="spellEnd"/>
      <w:r w:rsidRPr="0053387D">
        <w:rPr>
          <w:rFonts w:ascii="Times New Roman" w:eastAsia="Times New Roman" w:hAnsi="Times New Roman" w:cs="Times New Roman"/>
          <w:color w:val="000000"/>
          <w:sz w:val="24"/>
          <w:szCs w:val="24"/>
        </w:rPr>
        <w:t xml:space="preserve"> — мы грибок дадим ежу; </w:t>
      </w:r>
      <w:proofErr w:type="spellStart"/>
      <w:r w:rsidRPr="0053387D">
        <w:rPr>
          <w:rFonts w:ascii="Times New Roman" w:eastAsia="Times New Roman" w:hAnsi="Times New Roman" w:cs="Times New Roman"/>
          <w:color w:val="000000"/>
          <w:sz w:val="24"/>
          <w:szCs w:val="24"/>
        </w:rPr>
        <w:t>жи-жи-жи</w:t>
      </w:r>
      <w:proofErr w:type="spellEnd"/>
      <w:r w:rsidRPr="0053387D">
        <w:rPr>
          <w:rFonts w:ascii="Times New Roman" w:eastAsia="Times New Roman" w:hAnsi="Times New Roman" w:cs="Times New Roman"/>
          <w:color w:val="000000"/>
          <w:sz w:val="24"/>
          <w:szCs w:val="24"/>
        </w:rPr>
        <w:t xml:space="preserve"> — где грибы берут ежи?»). Такие упражнения помогают детям освоить интонацию вопроса и развивают у них чувство ритма.</w:t>
      </w:r>
      <w:r w:rsidRPr="0053387D">
        <w:rPr>
          <w:rFonts w:ascii="Times New Roman" w:eastAsia="Times New Roman" w:hAnsi="Times New Roman" w:cs="Times New Roman"/>
          <w:color w:val="000000"/>
          <w:sz w:val="24"/>
          <w:szCs w:val="24"/>
        </w:rPr>
        <w:br/>
        <w:t>Вычленяя звук при четком произнесении слова, фразы, ребенок подводится к пониманию терминов «звук», «слово».</w:t>
      </w:r>
      <w:r w:rsidRPr="0053387D">
        <w:rPr>
          <w:rFonts w:ascii="Times New Roman" w:eastAsia="Times New Roman" w:hAnsi="Times New Roman" w:cs="Times New Roman"/>
          <w:color w:val="000000"/>
          <w:sz w:val="24"/>
          <w:szCs w:val="24"/>
        </w:rPr>
        <w:br/>
        <w:t>Необходимо более пристальное внимание уделять воспитанию интонационного чутья, темпа речи, дикции, силы голоса, поскольку в этих умениях заложены наиболее важные условия дальнейшего развития всех сторон речи. Для этого проводится, например, следующая игра.</w:t>
      </w:r>
      <w:r w:rsidRPr="0053387D">
        <w:rPr>
          <w:rFonts w:ascii="Times New Roman" w:eastAsia="Times New Roman" w:hAnsi="Times New Roman" w:cs="Times New Roman"/>
          <w:color w:val="000000"/>
          <w:sz w:val="24"/>
          <w:szCs w:val="24"/>
        </w:rPr>
        <w:br/>
        <w:t>Рисунки к тексту находятся в конце Приложения.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«Чей это голос?»</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 игры:</w:t>
      </w:r>
      <w:r w:rsidRPr="0053387D">
        <w:rPr>
          <w:rFonts w:ascii="Times New Roman" w:eastAsia="Times New Roman" w:hAnsi="Times New Roman" w:cs="Times New Roman"/>
          <w:i/>
          <w:iCs/>
          <w:color w:val="000000"/>
          <w:sz w:val="24"/>
          <w:szCs w:val="24"/>
        </w:rPr>
        <w:t> Различать взрослых животных и детенышей по звукоподражаниям, соотносить названия взрослого животного и его детеныша.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Для этой игры понадобятся фигурки:</w:t>
      </w:r>
      <w:r w:rsidRPr="0053387D">
        <w:rPr>
          <w:rFonts w:ascii="Times New Roman" w:eastAsia="Times New Roman" w:hAnsi="Times New Roman" w:cs="Times New Roman"/>
          <w:color w:val="000000"/>
          <w:sz w:val="24"/>
          <w:szCs w:val="24"/>
        </w:rPr>
        <w:t> мышка и мышонок, утка и утенок, лягушка и лягушонок, корова и теленок, кошка и котенок.</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Если подбор фигурок вызовет затруднения, можно подобрать картинки или вылепить игрушки из пластилина, привлекая ребенка к совместной деятельности.</w:t>
      </w:r>
      <w:r w:rsidRPr="0053387D">
        <w:rPr>
          <w:rFonts w:ascii="Times New Roman" w:eastAsia="Times New Roman" w:hAnsi="Times New Roman" w:cs="Times New Roman"/>
          <w:color w:val="000000"/>
          <w:sz w:val="24"/>
          <w:szCs w:val="24"/>
        </w:rPr>
        <w:br/>
        <w:t>В гости к ребенку приходят (приезжают на машине, на поезде) звери, они хотят поиграть. Ребенок должен угадать, чей голос он услышал.</w:t>
      </w:r>
      <w:r w:rsidRPr="0053387D">
        <w:rPr>
          <w:rFonts w:ascii="Times New Roman" w:eastAsia="Times New Roman" w:hAnsi="Times New Roman" w:cs="Times New Roman"/>
          <w:color w:val="000000"/>
          <w:sz w:val="24"/>
          <w:szCs w:val="24"/>
        </w:rPr>
        <w:br/>
        <w:t>— Мяу— мяу. Кто это мяукает? (Кошка.) А тонким голосом кто мяукает? (Котенок.) У мамы-кошки есть детеныш. Он мяукает как? (Мяу-мяу.)</w:t>
      </w:r>
      <w:r w:rsidRPr="0053387D">
        <w:rPr>
          <w:rFonts w:ascii="Times New Roman" w:eastAsia="Times New Roman" w:hAnsi="Times New Roman" w:cs="Times New Roman"/>
          <w:color w:val="000000"/>
          <w:sz w:val="24"/>
          <w:szCs w:val="24"/>
        </w:rPr>
        <w:br/>
        <w:t xml:space="preserve">— </w:t>
      </w:r>
      <w:proofErr w:type="spellStart"/>
      <w:r w:rsidRPr="0053387D">
        <w:rPr>
          <w:rFonts w:ascii="Times New Roman" w:eastAsia="Times New Roman" w:hAnsi="Times New Roman" w:cs="Times New Roman"/>
          <w:color w:val="000000"/>
          <w:sz w:val="24"/>
          <w:szCs w:val="24"/>
        </w:rPr>
        <w:t>Му</w:t>
      </w:r>
      <w:proofErr w:type="spellEnd"/>
      <w:r w:rsidRPr="0053387D">
        <w:rPr>
          <w:rFonts w:ascii="Times New Roman" w:eastAsia="Times New Roman" w:hAnsi="Times New Roman" w:cs="Times New Roman"/>
          <w:color w:val="000000"/>
          <w:sz w:val="24"/>
          <w:szCs w:val="24"/>
        </w:rPr>
        <w:t>-у-у — кто так мычит? (Корова.) А кто у нее детеныш? (Теленок.) Каким голосом он мычит? (Тоненьким.) Теперь еще раз послушай и угадай, кто это мычит — корова или теленок.</w:t>
      </w:r>
      <w:r w:rsidRPr="0053387D">
        <w:rPr>
          <w:rFonts w:ascii="Times New Roman" w:eastAsia="Times New Roman" w:hAnsi="Times New Roman" w:cs="Times New Roman"/>
          <w:color w:val="000000"/>
          <w:sz w:val="24"/>
          <w:szCs w:val="24"/>
        </w:rPr>
        <w:br/>
        <w:t>— Ква-ква — чей это грубый голос? (Лягушки.) А кто квакает тоненько? (Лягушонок.) Лягушка большая и квакает грубым голосом, а ее детеныш квакает тоненько. Кто детеныш у лягушки?</w:t>
      </w:r>
      <w:r w:rsidRPr="0053387D">
        <w:rPr>
          <w:rFonts w:ascii="Times New Roman" w:eastAsia="Times New Roman" w:hAnsi="Times New Roman" w:cs="Times New Roman"/>
          <w:color w:val="000000"/>
          <w:sz w:val="24"/>
          <w:szCs w:val="24"/>
        </w:rPr>
        <w:br/>
        <w:t>Аналогично обыгрываются остальные игрушки. Можно предложить ребенку правильно позвать игрушку, тогда он сможет поиграть. («Лягушонок, иди ко мне», «Утенок, поиграй со мной».)</w:t>
      </w:r>
      <w:r w:rsidRPr="0053387D">
        <w:rPr>
          <w:rFonts w:ascii="Times New Roman" w:eastAsia="Times New Roman" w:hAnsi="Times New Roman" w:cs="Times New Roman"/>
          <w:color w:val="000000"/>
          <w:sz w:val="24"/>
          <w:szCs w:val="24"/>
        </w:rPr>
        <w:br/>
        <w:t>В таких играх дети учатся различать взрослых животных и их детенышей по звукоподражаниям (корова мычит громким голосом, а теленок тихим, тонким; лягушка квакает громко, а лягушонок тоненько).</w:t>
      </w:r>
      <w:r w:rsidRPr="0053387D">
        <w:rPr>
          <w:rFonts w:ascii="Times New Roman" w:eastAsia="Times New Roman" w:hAnsi="Times New Roman" w:cs="Times New Roman"/>
          <w:color w:val="000000"/>
          <w:sz w:val="24"/>
          <w:szCs w:val="24"/>
        </w:rPr>
        <w:br/>
        <w:t>Подобные игры можно проводить с разными животными. Например, взрослый показывает ребенку картинку. На ней нарисована птичка.</w:t>
      </w:r>
      <w:r w:rsidRPr="0053387D">
        <w:rPr>
          <w:rFonts w:ascii="Times New Roman" w:eastAsia="Times New Roman" w:hAnsi="Times New Roman" w:cs="Times New Roman"/>
          <w:color w:val="000000"/>
          <w:sz w:val="24"/>
          <w:szCs w:val="24"/>
        </w:rPr>
        <w:br/>
        <w:t>— Это птичка. Она живет в лесу и поет свою песенку: ку-ку, ку-ку. Кто это? (Ку... — взрослый приглашает ребенка произнести слово самостоятельно.)</w:t>
      </w:r>
      <w:r w:rsidRPr="0053387D">
        <w:rPr>
          <w:rFonts w:ascii="Times New Roman" w:eastAsia="Times New Roman" w:hAnsi="Times New Roman" w:cs="Times New Roman"/>
          <w:color w:val="000000"/>
          <w:sz w:val="24"/>
          <w:szCs w:val="24"/>
        </w:rPr>
        <w:br/>
        <w:t>— А это кто? (Петух.) А ласково мы его называем... (Петушок). Петя-Петушок кричит... (ку-ка-ре-ку).</w:t>
      </w:r>
      <w:r w:rsidRPr="0053387D">
        <w:rPr>
          <w:rFonts w:ascii="Times New Roman" w:eastAsia="Times New Roman" w:hAnsi="Times New Roman" w:cs="Times New Roman"/>
          <w:color w:val="000000"/>
          <w:sz w:val="24"/>
          <w:szCs w:val="24"/>
        </w:rPr>
        <w:br/>
        <w:t>— Послушай слова «</w:t>
      </w:r>
      <w:proofErr w:type="spellStart"/>
      <w:r w:rsidRPr="0053387D">
        <w:rPr>
          <w:rFonts w:ascii="Times New Roman" w:eastAsia="Times New Roman" w:hAnsi="Times New Roman" w:cs="Times New Roman"/>
          <w:color w:val="000000"/>
          <w:sz w:val="24"/>
          <w:szCs w:val="24"/>
        </w:rPr>
        <w:t>кукууушка</w:t>
      </w:r>
      <w:proofErr w:type="spellEnd"/>
      <w:r w:rsidRPr="0053387D">
        <w:rPr>
          <w:rFonts w:ascii="Times New Roman" w:eastAsia="Times New Roman" w:hAnsi="Times New Roman" w:cs="Times New Roman"/>
          <w:color w:val="000000"/>
          <w:sz w:val="24"/>
          <w:szCs w:val="24"/>
        </w:rPr>
        <w:t>», «</w:t>
      </w:r>
      <w:proofErr w:type="spellStart"/>
      <w:r w:rsidRPr="0053387D">
        <w:rPr>
          <w:rFonts w:ascii="Times New Roman" w:eastAsia="Times New Roman" w:hAnsi="Times New Roman" w:cs="Times New Roman"/>
          <w:color w:val="000000"/>
          <w:sz w:val="24"/>
          <w:szCs w:val="24"/>
        </w:rPr>
        <w:t>петууух</w:t>
      </w:r>
      <w:proofErr w:type="spellEnd"/>
      <w:r w:rsidRPr="0053387D">
        <w:rPr>
          <w:rFonts w:ascii="Times New Roman" w:eastAsia="Times New Roman" w:hAnsi="Times New Roman" w:cs="Times New Roman"/>
          <w:color w:val="000000"/>
          <w:sz w:val="24"/>
          <w:szCs w:val="24"/>
        </w:rPr>
        <w:t>», «</w:t>
      </w:r>
      <w:proofErr w:type="spellStart"/>
      <w:r w:rsidRPr="0053387D">
        <w:rPr>
          <w:rFonts w:ascii="Times New Roman" w:eastAsia="Times New Roman" w:hAnsi="Times New Roman" w:cs="Times New Roman"/>
          <w:color w:val="000000"/>
          <w:sz w:val="24"/>
          <w:szCs w:val="24"/>
        </w:rPr>
        <w:t>ууутка</w:t>
      </w:r>
      <w:proofErr w:type="spellEnd"/>
      <w:r w:rsidRPr="0053387D">
        <w:rPr>
          <w:rFonts w:ascii="Times New Roman" w:eastAsia="Times New Roman" w:hAnsi="Times New Roman" w:cs="Times New Roman"/>
          <w:color w:val="000000"/>
          <w:sz w:val="24"/>
          <w:szCs w:val="24"/>
        </w:rPr>
        <w:t>» (голосом выделяется звук «у»). В этих словах есть звук «у».</w:t>
      </w:r>
      <w:r w:rsidRPr="0053387D">
        <w:rPr>
          <w:rFonts w:ascii="Times New Roman" w:eastAsia="Times New Roman" w:hAnsi="Times New Roman" w:cs="Times New Roman"/>
          <w:color w:val="000000"/>
          <w:sz w:val="24"/>
          <w:szCs w:val="24"/>
        </w:rPr>
        <w:br/>
        <w:t>От звукового оформления высказывания зависят его эмоциональность и выразительность, поэтому важно научить детей умению отчетливо произносить простые фразы, используя интонацию целого предложения, вопроса или ответа.</w:t>
      </w:r>
      <w:r w:rsidRPr="0053387D">
        <w:rPr>
          <w:rFonts w:ascii="Times New Roman" w:eastAsia="Times New Roman" w:hAnsi="Times New Roman" w:cs="Times New Roman"/>
          <w:color w:val="000000"/>
          <w:sz w:val="24"/>
          <w:szCs w:val="24"/>
        </w:rPr>
        <w:br/>
      </w:r>
      <w:r w:rsidRPr="0053387D">
        <w:rPr>
          <w:rFonts w:ascii="Times New Roman" w:eastAsia="Times New Roman" w:hAnsi="Times New Roman" w:cs="Times New Roman"/>
          <w:color w:val="000000"/>
          <w:sz w:val="24"/>
          <w:szCs w:val="24"/>
        </w:rPr>
        <w:lastRenderedPageBreak/>
        <w:t>Например, детям читается русская народная песенка «Курочка-рябушечка». Взрослый сначала читает ребенку всю песенку, а затем начинается диалог. Можно сделать ребенку шапочку курочки и предложить ему отвечать на вопросы:</w:t>
      </w:r>
      <w:r w:rsidRPr="0053387D">
        <w:rPr>
          <w:rFonts w:ascii="Times New Roman" w:eastAsia="Times New Roman" w:hAnsi="Times New Roman" w:cs="Times New Roman"/>
          <w:color w:val="000000"/>
          <w:sz w:val="24"/>
          <w:szCs w:val="24"/>
        </w:rPr>
        <w:br/>
        <w:t>— Курочка-рябушечка, куда идешь?</w:t>
      </w:r>
      <w:r w:rsidRPr="0053387D">
        <w:rPr>
          <w:rFonts w:ascii="Times New Roman" w:eastAsia="Times New Roman" w:hAnsi="Times New Roman" w:cs="Times New Roman"/>
          <w:color w:val="000000"/>
          <w:sz w:val="24"/>
          <w:szCs w:val="24"/>
        </w:rPr>
        <w:br/>
        <w:t>— На речку.</w:t>
      </w:r>
      <w:r w:rsidRPr="0053387D">
        <w:rPr>
          <w:rFonts w:ascii="Times New Roman" w:eastAsia="Times New Roman" w:hAnsi="Times New Roman" w:cs="Times New Roman"/>
          <w:color w:val="000000"/>
          <w:sz w:val="24"/>
          <w:szCs w:val="24"/>
        </w:rPr>
        <w:br/>
        <w:t>— Курочка-рябушечка, зачем идешь?</w:t>
      </w:r>
      <w:r w:rsidRPr="0053387D">
        <w:rPr>
          <w:rFonts w:ascii="Times New Roman" w:eastAsia="Times New Roman" w:hAnsi="Times New Roman" w:cs="Times New Roman"/>
          <w:color w:val="000000"/>
          <w:sz w:val="24"/>
          <w:szCs w:val="24"/>
        </w:rPr>
        <w:br/>
        <w:t>— За водой.</w:t>
      </w:r>
      <w:r w:rsidRPr="0053387D">
        <w:rPr>
          <w:rFonts w:ascii="Times New Roman" w:eastAsia="Times New Roman" w:hAnsi="Times New Roman" w:cs="Times New Roman"/>
          <w:color w:val="000000"/>
          <w:sz w:val="24"/>
          <w:szCs w:val="24"/>
        </w:rPr>
        <w:br/>
        <w:t>— Курочка-рябушечка, зачем тебе вода?</w:t>
      </w:r>
      <w:r w:rsidRPr="0053387D">
        <w:rPr>
          <w:rFonts w:ascii="Times New Roman" w:eastAsia="Times New Roman" w:hAnsi="Times New Roman" w:cs="Times New Roman"/>
          <w:color w:val="000000"/>
          <w:sz w:val="24"/>
          <w:szCs w:val="24"/>
        </w:rPr>
        <w:br/>
        <w:t>— Цыплят поить. Они пить хотят.</w:t>
      </w:r>
      <w:r w:rsidRPr="0053387D">
        <w:rPr>
          <w:rFonts w:ascii="Times New Roman" w:eastAsia="Times New Roman" w:hAnsi="Times New Roman" w:cs="Times New Roman"/>
          <w:color w:val="000000"/>
          <w:sz w:val="24"/>
          <w:szCs w:val="24"/>
        </w:rPr>
        <w:br/>
        <w:t>На всю улицу пищат — пи-пи-пи!</w:t>
      </w:r>
      <w:r w:rsidRPr="0053387D">
        <w:rPr>
          <w:rFonts w:ascii="Times New Roman" w:eastAsia="Times New Roman" w:hAnsi="Times New Roman" w:cs="Times New Roman"/>
          <w:color w:val="000000"/>
          <w:sz w:val="24"/>
          <w:szCs w:val="24"/>
        </w:rPr>
        <w:br/>
        <w:t>Детям предлагаются также чистоговорки</w:t>
      </w:r>
      <w:bookmarkStart w:id="0" w:name="_GoBack"/>
      <w:bookmarkEnd w:id="0"/>
      <w:r w:rsidRPr="0053387D">
        <w:rPr>
          <w:rFonts w:ascii="Times New Roman" w:eastAsia="Times New Roman" w:hAnsi="Times New Roman" w:cs="Times New Roman"/>
          <w:color w:val="000000"/>
          <w:sz w:val="24"/>
          <w:szCs w:val="24"/>
        </w:rPr>
        <w:t>, фразы из стихотворений, они произносят их с разной силой голоса (тихо — громко — шепотом) или в разном темпе (быстро — медленно). Параллельно можно менять интонации (спросить, ответить, передать радость, грусть, удивление).</w:t>
      </w:r>
      <w:r w:rsidRPr="0053387D">
        <w:rPr>
          <w:rFonts w:ascii="Times New Roman" w:eastAsia="Times New Roman" w:hAnsi="Times New Roman" w:cs="Times New Roman"/>
          <w:color w:val="000000"/>
          <w:sz w:val="24"/>
          <w:szCs w:val="24"/>
        </w:rPr>
        <w:br/>
        <w:t>Основное внимание в словарной работе уделяется накоплению и обогащению словаря на основе знаний и представлений из окружающей ребенка жизни; активизация разных частей речи, не только существительных, но и глаголов, прилагательных, наречий.</w:t>
      </w:r>
      <w:r w:rsidRPr="0053387D">
        <w:rPr>
          <w:rFonts w:ascii="Times New Roman" w:eastAsia="Times New Roman" w:hAnsi="Times New Roman" w:cs="Times New Roman"/>
          <w:color w:val="000000"/>
          <w:sz w:val="24"/>
          <w:szCs w:val="24"/>
        </w:rPr>
        <w:br/>
        <w:t>Необходимо показать детям, что каждый предмет, его свойства и действия имеют названия. Для этого надо научить их различать предметы по существенным признакам, правильно называть их, отвечая на вопросы «что это?», «кто это?», видеть особенности предметов, выделять характерные признаки и качества («какой?»), а также действия, связанные с движением игрушек, животных, их состоянием, возможные действия человека («что делает?», «что с ним можно делать?»). Такое обучение проводится в играх «Что за предмет?», «Скажи какой», «Кто что умеет делать?».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«Угадай игрушку»</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формировать умение находить предмет, ориентируясь на его признаки и действия.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показывает ребенку 3—4 игрушки, он называет их. Надо сразу научить правильно называть предмет: «Это... (заяц, лиса, утенок)». Взрослый рассказывает о каждой игрушке, называя внешние признаки: «Это мягкая игрушка. Она серая. Хвостик короткий, а уши длинные. Любит морковку, прыгает ловко». Аналогично описываются другие игрушки, ребенок называет их.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«Про кого я говорю»</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развивать наблюдательность, умение ориентироваться на основные признаки описываемого объекта.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описывает сидящего перед ним ребенка, называя детали его одежды и внешнего вида, например: «Это девочка, на ней юбка и кофточка, волосы у нее светлые, бант красный. Она любит играть с куклой Таней».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«Скажи какой»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выделять и называть признаки предмета.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достает из коробки предметы, называет их («Это груша»), а ребенок называет признаки («Она желтая, мягкая, вкусная». «Это помидор». — «Он красный, круглый, спелый, сочный». «Это огурец». — «Он... продолговатый, зеленый, хрустящий»).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«Исправь ошибку»</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видеть несоответствие изображенных на рисунке признаков знакомых объектов и назвать их.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рисует сам или показывает картинку и предлагает ребенку найти неточности: цыпленок красного цвета клюет морковку; медвежонок с ушами зайца; лиса синяя без хвоста и т.п. Ребенок исправляет: цыпленок желтый, клюет зернышки; у медвежонка круглые маленькие ушки; у лисы длинный хвост и рыжая шубка.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«Кто больше увидит и назовет»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выделять и обозначать словом внешние признаки предмета.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xml:space="preserve">Взрослый и ребенок рассматривают куклу, называют предметы одежды и внешнего вида (глаза, волосы). Затем приходит зайчик. Они говорят, что у него серая (мягкая, пушистая) шубка, длинные уши, одним словом можно сказать: заяц длинно... </w:t>
      </w:r>
      <w:proofErr w:type="spellStart"/>
      <w:r w:rsidRPr="0053387D">
        <w:rPr>
          <w:rFonts w:ascii="Times New Roman" w:eastAsia="Times New Roman" w:hAnsi="Times New Roman" w:cs="Times New Roman"/>
          <w:color w:val="000000"/>
          <w:sz w:val="24"/>
          <w:szCs w:val="24"/>
        </w:rPr>
        <w:t>ухий</w:t>
      </w:r>
      <w:proofErr w:type="spellEnd"/>
      <w:r w:rsidRPr="0053387D">
        <w:rPr>
          <w:rFonts w:ascii="Times New Roman" w:eastAsia="Times New Roman" w:hAnsi="Times New Roman" w:cs="Times New Roman"/>
          <w:color w:val="000000"/>
          <w:sz w:val="24"/>
          <w:szCs w:val="24"/>
        </w:rPr>
        <w:t xml:space="preserve"> (длинноухий). А хвост у зайца... (короткий), значит, он короткохвостый. Кошка гладкая, пушистая, лапы у нее белые, значит, она... </w:t>
      </w:r>
      <w:proofErr w:type="spellStart"/>
      <w:r w:rsidRPr="0053387D">
        <w:rPr>
          <w:rFonts w:ascii="Times New Roman" w:eastAsia="Times New Roman" w:hAnsi="Times New Roman" w:cs="Times New Roman"/>
          <w:color w:val="000000"/>
          <w:sz w:val="24"/>
          <w:szCs w:val="24"/>
        </w:rPr>
        <w:t>белолапая</w:t>
      </w:r>
      <w:proofErr w:type="spellEnd"/>
      <w:r w:rsidRPr="0053387D">
        <w:rPr>
          <w:rFonts w:ascii="Times New Roman" w:eastAsia="Times New Roman" w:hAnsi="Times New Roman" w:cs="Times New Roman"/>
          <w:color w:val="000000"/>
          <w:sz w:val="24"/>
          <w:szCs w:val="24"/>
        </w:rPr>
        <w:t>. За правильные ответы кукла дает ребенку флажки (ленточки, колечки от пирамидки).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«Что напутал Буратино?»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находить ошибки в описании и исправлять их.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lastRenderedPageBreak/>
        <w:t>В гости к ребенку приходит Буратино со своим другом утенком. Рассказывая про своего друга, Буратино делает ошибки и допускает неточности в описании, например: «У утенка синий клюв и маленькие лапы, он кричит «мяу!». «У зайца маленькие ушки, он зеленый». «У кошки колючая шубка». Ребенок исправляет неточности.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«Какая кукла»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называть разнообразные признаки внешнего вида игрушки или объекта.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говорит, что куклу назвали некрасивой, и она огорчилась. Надо ей помочь и все рассказать о ней, какая она красивая.</w:t>
      </w:r>
      <w:r w:rsidRPr="0053387D">
        <w:rPr>
          <w:rFonts w:ascii="Times New Roman" w:eastAsia="Times New Roman" w:hAnsi="Times New Roman" w:cs="Times New Roman"/>
          <w:color w:val="000000"/>
          <w:sz w:val="24"/>
          <w:szCs w:val="24"/>
        </w:rPr>
        <w:br/>
        <w:t>— Кто это? (Кукла.) Какая она? (Нарядная, красивая.) Что Таня умеет делать? (Играть, рисовать, петь, танцевать.) Давай вместе расскажем про Таню. Взрослый начинает: «Наша Таня... (самая красивая). У нее... (нарядное платьице красного цвета, белый бантик, коричневые туфельки, белые носочки)».</w:t>
      </w:r>
      <w:r w:rsidRPr="0053387D">
        <w:rPr>
          <w:rFonts w:ascii="Times New Roman" w:eastAsia="Times New Roman" w:hAnsi="Times New Roman" w:cs="Times New Roman"/>
          <w:color w:val="000000"/>
          <w:sz w:val="24"/>
          <w:szCs w:val="24"/>
        </w:rPr>
        <w:br/>
        <w:t>От называния видимых и ярких признаков (цвет, форма, величина) нужно переходить к перечислению свойств, внутренних качеств предмета, его характеристике, сравнению (например, в игре «Кто больше скажет слов о яблоке, какое оно, а какой апельсин?»; «Сравните апельсин и яблоко. Чем они похожи и чем отличаются?»).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«Сравни кукол»</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детей соотносить предметы с разными характеристиками.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предлагает рассмотреть двух кукол и сказать, чем они отличаются. Ребенок дает куклам имена (Катя и Таня) и говорит: У Тани светлые и короткие волосы, у Кати — темные и длинные, у Тани голубые глаза, у Кати — черные, Таня в платье, а Катя в брюках, у кукол разная одежда.</w:t>
      </w:r>
      <w:r w:rsidRPr="0053387D">
        <w:rPr>
          <w:rFonts w:ascii="Times New Roman" w:eastAsia="Times New Roman" w:hAnsi="Times New Roman" w:cs="Times New Roman"/>
          <w:color w:val="000000"/>
          <w:sz w:val="24"/>
          <w:szCs w:val="24"/>
        </w:rPr>
        <w:br/>
        <w:t>— Куклы захотели поиграть, они взяли... (мячики). Этот мячик... (круглый, резиновый, синий, маленький). А другой мячик... (большой, красный). Что можно делать с мячами… (кидать, бросать, ловить, подкидывать, подбрасывать)?</w:t>
      </w:r>
      <w:r w:rsidRPr="0053387D">
        <w:rPr>
          <w:rFonts w:ascii="Times New Roman" w:eastAsia="Times New Roman" w:hAnsi="Times New Roman" w:cs="Times New Roman"/>
          <w:color w:val="000000"/>
          <w:sz w:val="24"/>
          <w:szCs w:val="24"/>
        </w:rPr>
        <w:br/>
        <w:t>— Посмотрите на этот мячик. Он больше, чем синий, но меньше, чем красный. Какой он? (Средний.)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«Сравни медвежат»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различать предметы (игрушки) по характерным признакам.</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предлагает рассмотреть двух медвежат разной окраски: один черный и большой, другой — коричневый и маленький.</w:t>
      </w:r>
      <w:r w:rsidRPr="0053387D">
        <w:rPr>
          <w:rFonts w:ascii="Times New Roman" w:eastAsia="Times New Roman" w:hAnsi="Times New Roman" w:cs="Times New Roman"/>
          <w:color w:val="000000"/>
          <w:sz w:val="24"/>
          <w:szCs w:val="24"/>
        </w:rPr>
        <w:br/>
        <w:t>— Назови, кто это и чем они отличаются. Один медведь большой, он черный.</w:t>
      </w:r>
      <w:r w:rsidRPr="0053387D">
        <w:rPr>
          <w:rFonts w:ascii="Times New Roman" w:eastAsia="Times New Roman" w:hAnsi="Times New Roman" w:cs="Times New Roman"/>
          <w:color w:val="000000"/>
          <w:sz w:val="24"/>
          <w:szCs w:val="24"/>
        </w:rPr>
        <w:br/>
        <w:t>— Как его можно назвать, чтобы было видно, что он черный? (Черныш.) Что он может делать? (Рычать, есть малину, мед, бегать.)</w:t>
      </w:r>
      <w:r w:rsidRPr="0053387D">
        <w:rPr>
          <w:rFonts w:ascii="Times New Roman" w:eastAsia="Times New Roman" w:hAnsi="Times New Roman" w:cs="Times New Roman"/>
          <w:color w:val="000000"/>
          <w:sz w:val="24"/>
          <w:szCs w:val="24"/>
        </w:rPr>
        <w:br/>
        <w:t>— Как назвать другого медведя, чтобы было понятно, что он маленький? (Малыш.)</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«Сравни разных зверят»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учить сравнивать разных животных, выделяя противоположные признаки.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Педагог предлагает рассмотреть мишку и мышку.</w:t>
      </w:r>
      <w:r w:rsidRPr="0053387D">
        <w:rPr>
          <w:rFonts w:ascii="Times New Roman" w:eastAsia="Times New Roman" w:hAnsi="Times New Roman" w:cs="Times New Roman"/>
          <w:color w:val="000000"/>
          <w:sz w:val="24"/>
          <w:szCs w:val="24"/>
        </w:rPr>
        <w:br/>
        <w:t>— Мишка большой, а мышка... (маленькая). Еще какой Мишка… (толстый, толстопятый, косолапый)? А мышка какая… (маленькая, серенькая, быстрая, ловкая)? Что любит Мишка… (мед, малину), а мышка любит... (сыр, сухарики).</w:t>
      </w:r>
      <w:r w:rsidRPr="0053387D">
        <w:rPr>
          <w:rFonts w:ascii="Times New Roman" w:eastAsia="Times New Roman" w:hAnsi="Times New Roman" w:cs="Times New Roman"/>
          <w:color w:val="000000"/>
          <w:sz w:val="24"/>
          <w:szCs w:val="24"/>
        </w:rPr>
        <w:br/>
        <w:t>— Лапы у Мишки толстые, а у мышки... (тоненькие). Мишка кричит громким, грубым голосом, а мышка... (тоненьким). А у кого хвост длиннее? У мышки хвост длинный, а у Мишки... (короткий).</w:t>
      </w:r>
      <w:r w:rsidRPr="0053387D">
        <w:rPr>
          <w:rFonts w:ascii="Times New Roman" w:eastAsia="Times New Roman" w:hAnsi="Times New Roman" w:cs="Times New Roman"/>
          <w:color w:val="000000"/>
          <w:sz w:val="24"/>
          <w:szCs w:val="24"/>
        </w:rPr>
        <w:br/>
        <w:t>Аналогично можно сравнить и других животных — лису и зайца, волка и медведя.</w:t>
      </w:r>
      <w:r w:rsidRPr="0053387D">
        <w:rPr>
          <w:rFonts w:ascii="Times New Roman" w:eastAsia="Times New Roman" w:hAnsi="Times New Roman" w:cs="Times New Roman"/>
          <w:color w:val="000000"/>
          <w:sz w:val="24"/>
          <w:szCs w:val="24"/>
        </w:rPr>
        <w:br/>
        <w:t>На основе наглядности дети учатся называть слова с противоположным значением: кукла Катя большая, а Таня... (маленькая); красный карандаш длинный, а синий... (короткий), зеленая лента узкая, а белая... (широкая); одно дерево высокое, а другое... (низкое); волосы у куклы Кати светлые, а у Тани... (темные).</w:t>
      </w:r>
      <w:r w:rsidRPr="0053387D">
        <w:rPr>
          <w:rFonts w:ascii="Times New Roman" w:eastAsia="Times New Roman" w:hAnsi="Times New Roman" w:cs="Times New Roman"/>
          <w:color w:val="000000"/>
          <w:sz w:val="24"/>
          <w:szCs w:val="24"/>
        </w:rPr>
        <w:br/>
        <w:t>У детей формируется понимание и употребление обобщающих понятий (платье, рубашка — это... одежда; кукла, мяч — это игрушки; чашка, тарелка — это посуда), развивается умение сравнивать предметы (игрушки, картинки), соотносить целое и его части (паровоз, трубы, окна, вагоны, колеса — поезд).</w:t>
      </w:r>
      <w:r w:rsidRPr="0053387D">
        <w:rPr>
          <w:rFonts w:ascii="Times New Roman" w:eastAsia="Times New Roman" w:hAnsi="Times New Roman" w:cs="Times New Roman"/>
          <w:color w:val="000000"/>
          <w:sz w:val="24"/>
          <w:szCs w:val="24"/>
        </w:rPr>
        <w:br/>
        <w:t>Детей учат понимать семантические отношения слов разных частей речи в едином тематическом пространстве: птица летит, рыба... (плывет); дом строят, суп... (варят); мяч сделан из резины, карандаш... (из дерева). Они могут продолжить начатый ряд слов: тарелки, чашки... (ложки, вилки); кофта, платье... (рубашка, юбка, брюки).</w:t>
      </w:r>
      <w:r w:rsidRPr="0053387D">
        <w:rPr>
          <w:rFonts w:ascii="Times New Roman" w:eastAsia="Times New Roman" w:hAnsi="Times New Roman" w:cs="Times New Roman"/>
          <w:color w:val="000000"/>
          <w:sz w:val="24"/>
          <w:szCs w:val="24"/>
        </w:rPr>
        <w:br/>
        <w:t xml:space="preserve">На основе наглядности проводится работа и с ознакомлением с многозначными словами (ножка </w:t>
      </w:r>
      <w:r w:rsidRPr="0053387D">
        <w:rPr>
          <w:rFonts w:ascii="Times New Roman" w:eastAsia="Times New Roman" w:hAnsi="Times New Roman" w:cs="Times New Roman"/>
          <w:color w:val="000000"/>
          <w:sz w:val="24"/>
          <w:szCs w:val="24"/>
        </w:rPr>
        <w:lastRenderedPageBreak/>
        <w:t>стула — ножка стола — ножка у гриба; ручка у сумки — ручка у зонтика — ручка у чашки; иголка швейная — иголка у ежа на спине — иголка у елки).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«Кто лучше похвалит»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уметь называть признаки животных по образцу взрослого. Взрослый берет себе одну игрушку (медведя), а ребенку дает зайца. И начинает: «У меня медведь».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Ребенок: А у меня заяц.</w:t>
      </w:r>
      <w:r w:rsidRPr="0053387D">
        <w:rPr>
          <w:rFonts w:ascii="Times New Roman" w:eastAsia="Times New Roman" w:hAnsi="Times New Roman" w:cs="Times New Roman"/>
          <w:color w:val="000000"/>
          <w:sz w:val="24"/>
          <w:szCs w:val="24"/>
        </w:rPr>
        <w:br/>
        <w:t>— У медведя коричневая шубка.</w:t>
      </w:r>
      <w:r w:rsidRPr="0053387D">
        <w:rPr>
          <w:rFonts w:ascii="Times New Roman" w:eastAsia="Times New Roman" w:hAnsi="Times New Roman" w:cs="Times New Roman"/>
          <w:color w:val="000000"/>
          <w:sz w:val="24"/>
          <w:szCs w:val="24"/>
        </w:rPr>
        <w:br/>
        <w:t>— А у зайца белая.</w:t>
      </w:r>
      <w:r w:rsidRPr="0053387D">
        <w:rPr>
          <w:rFonts w:ascii="Times New Roman" w:eastAsia="Times New Roman" w:hAnsi="Times New Roman" w:cs="Times New Roman"/>
          <w:color w:val="000000"/>
          <w:sz w:val="24"/>
          <w:szCs w:val="24"/>
        </w:rPr>
        <w:br/>
        <w:t>— У медведя маленькие круглые ушки.</w:t>
      </w:r>
      <w:r w:rsidRPr="0053387D">
        <w:rPr>
          <w:rFonts w:ascii="Times New Roman" w:eastAsia="Times New Roman" w:hAnsi="Times New Roman" w:cs="Times New Roman"/>
          <w:color w:val="000000"/>
          <w:sz w:val="24"/>
          <w:szCs w:val="24"/>
        </w:rPr>
        <w:br/>
        <w:t>— А у зайца уши длинные.</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«Куклы рисуют и гуляют»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обратить внимание на слова, близкие и противоположные по смыслу, а также на промежуточные признаки.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 гости к ребенку снова приходят две куклы: большая и маленькая. Воспитатель говорит, что куклы захотели рисовать. Большая кукла возьмет длинный карандаш, а маленькая... (короткий). Большая кукла нарисовала большой дом, а маленькая... (маленький). Как по-другому можно назвать маленький дом? (Домик, домишко.)</w:t>
      </w:r>
      <w:r w:rsidRPr="0053387D">
        <w:rPr>
          <w:rFonts w:ascii="Times New Roman" w:eastAsia="Times New Roman" w:hAnsi="Times New Roman" w:cs="Times New Roman"/>
          <w:color w:val="000000"/>
          <w:sz w:val="24"/>
          <w:szCs w:val="24"/>
        </w:rPr>
        <w:br/>
        <w:t>— Куклы пошли гулять, а зонтик с собой не взяли. Тут пошел сильный дождь, они спрятались под елочку. Большая кукла спряталась под высокой елкой, а маленькая... (под низкой). Дождь кончился, пошли куклы домой. Большая кукла пошла по широкой дороге, а маленькая... (по узкой). Пришли они домой, стали мыть руки. Сначала куклы повернули кран с горячей водой, а потом... (с холодной). А если смешать холодную воду с горячей, то какая вода получится? (Теплая, прохладная.) Пошли куклы спать. У них были разные кроватки. Какие? (Высокая и низкая, большая и маленькая, широкая и узкая.)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«Куклы: веселая и грустная»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познакомить детей с противоположными состояниями: веселый — грустный.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Стала девочка Маша играть со своими куклами Катей и Таней и заметила, что Катя все время веселая, а Таня грустная. Как ты думаешь, почему? (Катю обидели, ей стало больно, она загрустила.) Какими другими словами сказать, что Катя грустная, какая она? (Печальная, расстроенная.) Что Катя делает? (Грустит, печалится, огорчается.) Что надо сделать, чтобы развеселить Катю? (Рассказать веселую сказку, поиграть с ней, посмотреть мультфильм.) Какими стали Катя и Таня? (Веселыми, радостными.)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«Назови одним словом»</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закрепить представления детей об обобщающих словах.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Вспомни, на чем у нас спали куклы? (На кровати.) Куда они кладут свои вещи? (В шкаф, в гардероб.) На чем они сидят? (На стульях.) Я начну говорить, а ты продолжи: кровать, шкаф... (стол, стул, диван, кресло). Как назвать все эти предметы одним словом? (Мебель.) Какая мебель у тебя в комнате?</w:t>
      </w:r>
      <w:r w:rsidRPr="0053387D">
        <w:rPr>
          <w:rFonts w:ascii="Times New Roman" w:eastAsia="Times New Roman" w:hAnsi="Times New Roman" w:cs="Times New Roman"/>
          <w:color w:val="000000"/>
          <w:sz w:val="24"/>
          <w:szCs w:val="24"/>
        </w:rPr>
        <w:br/>
        <w:t>— Что куклы кладут в шкаф? Что там лежит и висит? Продолжи: платье, брюки… (юбки, кофты, рубашки). Все эти вещи называются... (одежда). Какая одежда надета на тебе?</w:t>
      </w:r>
      <w:r w:rsidRPr="0053387D">
        <w:rPr>
          <w:rFonts w:ascii="Times New Roman" w:eastAsia="Times New Roman" w:hAnsi="Times New Roman" w:cs="Times New Roman"/>
          <w:color w:val="000000"/>
          <w:sz w:val="24"/>
          <w:szCs w:val="24"/>
        </w:rPr>
        <w:br/>
        <w:t>— Сели куклы за стол. А там стоят... (тарелки, чашки, блюдца, ложки, вилки). Это... (посуда). Из какой посуды ты ешь суп, кашу? (Из тарелок, глубокой и мелкой.)</w:t>
      </w:r>
      <w:r w:rsidRPr="0053387D">
        <w:rPr>
          <w:rFonts w:ascii="Times New Roman" w:eastAsia="Times New Roman" w:hAnsi="Times New Roman" w:cs="Times New Roman"/>
          <w:color w:val="000000"/>
          <w:sz w:val="24"/>
          <w:szCs w:val="24"/>
        </w:rPr>
        <w:br/>
        <w:t>— Наши куклы очень любят играть. Что им для этого нужно? (Игрушки.) Назови, какие игрушки ты знаешь и любишь?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 целом словарная работа направлена на подведение ребенка к пониманию значения слова, обогащение его речи смысловым содержанием, т.е. на качественное развитие словаря.</w:t>
      </w:r>
      <w:r w:rsidRPr="0053387D">
        <w:rPr>
          <w:rFonts w:ascii="Times New Roman" w:eastAsia="Times New Roman" w:hAnsi="Times New Roman" w:cs="Times New Roman"/>
          <w:color w:val="000000"/>
          <w:sz w:val="24"/>
          <w:szCs w:val="24"/>
        </w:rPr>
        <w:br/>
        <w:t>В работе с детьми младшего дошкольного возраста большой удельный вес занимает работа над развитием понимания и использования в речи грамматических средств, активный поиск ребенком правильной формы слова, т.е. формирование грамматического строя речи. Эта задача тесно связана с обогащением и активизацией словарного запаса ребенка.</w:t>
      </w:r>
      <w:r w:rsidRPr="0053387D">
        <w:rPr>
          <w:rFonts w:ascii="Times New Roman" w:eastAsia="Times New Roman" w:hAnsi="Times New Roman" w:cs="Times New Roman"/>
          <w:color w:val="000000"/>
          <w:sz w:val="24"/>
          <w:szCs w:val="24"/>
        </w:rPr>
        <w:br/>
        <w:t>Обучение изменению слов по падежам, согласованию существительных в роде и числе проводится в специальных играх и упражнениях. (Маленькая лошадка, длинный хвост, длинные уши.)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«Чего не стало?»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упражнение в образовании форм родительного падежа множественного числа существительных.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lastRenderedPageBreak/>
        <w:t>Взрослый подбирает пары предметов: матрешка с вкладышами, большая и маленькая пирамидки, ленточки (разного цвета и разного размера — длинная и короткая), лошадки (или утята, цыплята).</w:t>
      </w:r>
      <w:r w:rsidRPr="0053387D">
        <w:rPr>
          <w:rFonts w:ascii="Times New Roman" w:eastAsia="Times New Roman" w:hAnsi="Times New Roman" w:cs="Times New Roman"/>
          <w:color w:val="000000"/>
          <w:sz w:val="24"/>
          <w:szCs w:val="24"/>
        </w:rPr>
        <w:br/>
        <w:t>Сначала взрослый предлагает ребенку рассмотреть игрушки:</w:t>
      </w:r>
      <w:r w:rsidRPr="0053387D">
        <w:rPr>
          <w:rFonts w:ascii="Times New Roman" w:eastAsia="Times New Roman" w:hAnsi="Times New Roman" w:cs="Times New Roman"/>
          <w:color w:val="000000"/>
          <w:sz w:val="24"/>
          <w:szCs w:val="24"/>
        </w:rPr>
        <w:br/>
        <w:t>— Что это? (Матрешка.) Давай посмотрим, что у матрешки внутри. (Еще матрешка.) Она меньше или больше первой? (Меньше.) Теперь посмотри на пирамидки: какие они? Одна большая, другая... (поменьше, маленькая).</w:t>
      </w:r>
      <w:r w:rsidRPr="0053387D">
        <w:rPr>
          <w:rFonts w:ascii="Times New Roman" w:eastAsia="Times New Roman" w:hAnsi="Times New Roman" w:cs="Times New Roman"/>
          <w:color w:val="000000"/>
          <w:sz w:val="24"/>
          <w:szCs w:val="24"/>
        </w:rPr>
        <w:br/>
        <w:t>Аналогично рассматриваются другие игрушки.</w:t>
      </w:r>
      <w:r w:rsidRPr="0053387D">
        <w:rPr>
          <w:rFonts w:ascii="Times New Roman" w:eastAsia="Times New Roman" w:hAnsi="Times New Roman" w:cs="Times New Roman"/>
          <w:color w:val="000000"/>
          <w:sz w:val="24"/>
          <w:szCs w:val="24"/>
        </w:rPr>
        <w:br/>
        <w:t>— Запомни, какие предметы на столе. Здесь матрешки, пирамидки, ленточки, утята. Сейчас ты закроешь глаза, а я буду прятать игрушки, затем ты скажешь, каких игрушек не стало. (Матрешек, пирамидок, ленточек.) «Кого не стало?» (Лошадок, утят, цыплят.) В конце убираются все игрушки, ребенка спрашивают: «Чего не стало?» (Игрушек.) «Каких игрушек не стало?»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Так в играх с предметами («Чего не стало?», «Чего нет у куклы?») дети усваивают формы родительного падежа единственного и множественного числа («не стало утят, игрушек», «нет тапочек, платья, рубашки»).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«Прятки»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упражняться в понимании и употреблении пространственных предлогов: в, на, за, под, около.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На столе расставляется кукольная мебель: стол, стул, диван, шкаф, кровать.</w:t>
      </w:r>
      <w:r w:rsidRPr="0053387D">
        <w:rPr>
          <w:rFonts w:ascii="Times New Roman" w:eastAsia="Times New Roman" w:hAnsi="Times New Roman" w:cs="Times New Roman"/>
          <w:color w:val="000000"/>
          <w:sz w:val="24"/>
          <w:szCs w:val="24"/>
        </w:rPr>
        <w:br/>
        <w:t>— В этой комнате живет девочка. Ее зовут... (ребенок дает имя, например, Света). Здесь ее комната. Назови все предметы. Как их назвать одним словом? (Мебель.) К Свете в гости пришли друзья. Это... котята, зайчата, лягушата. Стали они играть в прятки. Котята залезли под... (кровать), лягушата прыгнули на… (диван), зайчата спрятались за... (шкаф).</w:t>
      </w:r>
      <w:r w:rsidRPr="0053387D">
        <w:rPr>
          <w:rFonts w:ascii="Times New Roman" w:eastAsia="Times New Roman" w:hAnsi="Times New Roman" w:cs="Times New Roman"/>
          <w:color w:val="000000"/>
          <w:sz w:val="24"/>
          <w:szCs w:val="24"/>
        </w:rPr>
        <w:br/>
        <w:t>— Света стала искать зверят. На стуле нет, под столом нет, около дивана нет. Помоги Свете найти малышей. Где котята? Где лягушата? Куда спрятались зайчата?</w:t>
      </w:r>
      <w:r w:rsidRPr="0053387D">
        <w:rPr>
          <w:rFonts w:ascii="Times New Roman" w:eastAsia="Times New Roman" w:hAnsi="Times New Roman" w:cs="Times New Roman"/>
          <w:color w:val="000000"/>
          <w:sz w:val="24"/>
          <w:szCs w:val="24"/>
        </w:rPr>
        <w:br/>
        <w:t>Игра повторяется несколько раз. Малыши прячутся в разные места, которые называет сам ребенок. Котят можно спрятать... Лягушонок решил спрятаться... А в конце котята так далеко спрятались, что Света долго их искала, затем попросила: «Подайте голос!» Котята стали... (мяукать). Как они мяукали? (Мяу-мяу.) Лягушата стали... (квакать). Как они квакали? (Ква-ква.)</w:t>
      </w:r>
      <w:r w:rsidRPr="0053387D">
        <w:rPr>
          <w:rFonts w:ascii="Times New Roman" w:eastAsia="Times New Roman" w:hAnsi="Times New Roman" w:cs="Times New Roman"/>
          <w:color w:val="000000"/>
          <w:sz w:val="24"/>
          <w:szCs w:val="24"/>
        </w:rPr>
        <w:br/>
        <w:t>— Давай с тобой вместе расскажем, как Света играла со своими друзьями в прятки. Однажды к Свете... (пришли друзья). Стали они... (играть в прятки). Котята залезли... (под кровать), лягушата прыгнули... (на диван), а зайчата спрятались... (за шкаф). А Света... (всех нашла).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Активизация пространственных предлогов (в, на, за, под, около) подводит ребенка к употреблению падежных форм, а игра в прятки помогает освоить эти грамматические формы (игрушки прячутся в разных местах, ребенок, находя их, называет правильно слова с предлогами: в шкафу, на стуле, за диваном, под столом, около кровати).</w:t>
      </w:r>
      <w:r w:rsidRPr="0053387D">
        <w:rPr>
          <w:rFonts w:ascii="Times New Roman" w:eastAsia="Times New Roman" w:hAnsi="Times New Roman" w:cs="Times New Roman"/>
          <w:color w:val="000000"/>
          <w:sz w:val="24"/>
          <w:szCs w:val="24"/>
        </w:rPr>
        <w:br/>
        <w:t>Особое место занимает работа с глагольной лексикой. Необходимо научить детей правильно употреблять форму повелительного наклонения глаголов единственного и множественного числа (беги, лови, потанцуйте, покружитесь), спрягать глагол по лицам и числам (бегу, бежишь, бежит, бежим), образовывать видовые пары глаголов (один ребенок уже встал, а другой только встает; умылся — умывается, оделся — одевается). Для этого проводятся разнообразные игры («Летает — не летает», «Кто что делает?»).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«Поручения»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упражняться в образовании форм повелительного наклонения глаголов.</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 гости к ребенку на машине приезжают игрушки: Мышка и Мишка.</w:t>
      </w:r>
      <w:r w:rsidRPr="0053387D">
        <w:rPr>
          <w:rFonts w:ascii="Times New Roman" w:eastAsia="Times New Roman" w:hAnsi="Times New Roman" w:cs="Times New Roman"/>
          <w:color w:val="000000"/>
          <w:sz w:val="24"/>
          <w:szCs w:val="24"/>
        </w:rPr>
        <w:br/>
        <w:t>— Хочешь, чтобы Мишка покатал Мышку? Надо попросить его: «Мишка, поезжай!» А сейчас ты попроси Мишку, чтобы он спел, потанцевал, а мышке скажи, чтобы она спряталась, легла на бочок, на спинку. (Мышка, ляг на бочок! Мишка, спой!)</w:t>
      </w:r>
      <w:r w:rsidRPr="0053387D">
        <w:rPr>
          <w:rFonts w:ascii="Times New Roman" w:eastAsia="Times New Roman" w:hAnsi="Times New Roman" w:cs="Times New Roman"/>
          <w:color w:val="000000"/>
          <w:sz w:val="24"/>
          <w:szCs w:val="24"/>
        </w:rPr>
        <w:br/>
        <w:t>Можно давать Мышке и Мишке разные задания: попрыгать, поскакать, побегать, поиграть и т.п.</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Так в играх ребенок овладевает умением образовывать слова суффиксально-префиксальным способом (выйди — войди — отойди; залезь — вылезь; закрякай, закукарекай, зафыркай; спрыгнуть, наклониться, перепрыгнуть, присесть).</w:t>
      </w:r>
      <w:r w:rsidRPr="0053387D">
        <w:rPr>
          <w:rFonts w:ascii="Times New Roman" w:eastAsia="Times New Roman" w:hAnsi="Times New Roman" w:cs="Times New Roman"/>
          <w:color w:val="000000"/>
          <w:sz w:val="24"/>
          <w:szCs w:val="24"/>
        </w:rPr>
        <w:br/>
        <w:t xml:space="preserve">При назывании действий объекта (предмета) или действий с этим предметом детей учат видеть начало, середину и конец действия, — для этого проводится игра с картинками («Что сначала, что потом?»). На одной картинке девочка стирает белье куклы, на другой — развешивает его. Ребенок не только называет действия (стирает, развешивает), но и может рассказать о девочке, как она играла с </w:t>
      </w:r>
      <w:r w:rsidRPr="0053387D">
        <w:rPr>
          <w:rFonts w:ascii="Times New Roman" w:eastAsia="Times New Roman" w:hAnsi="Times New Roman" w:cs="Times New Roman"/>
          <w:color w:val="000000"/>
          <w:sz w:val="24"/>
          <w:szCs w:val="24"/>
        </w:rPr>
        <w:lastRenderedPageBreak/>
        <w:t>куклой. Действия на картинках могут быть самые разные (спит — делает зарядку, обедает — моет посуду).</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«Разложи картинки»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выделять начало и конец действия и правильно называть их.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Детям раздают по две картинки, изображающих два последовательных действия (рис. 1) (мальчик спит и делает зарядку; девочка обедает и моет посуду; мама стирает и вешает белье и т.п.). Ребенок должен назвать действия персонажей и составить короткий рассказ, в котором должны быть четко видны начало и конец действия.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«Кто что умеет делать»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подобрать глаголы, обозначающие характерные действия животных.</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Ребенку показывают картинки животных, а он говорит, что они любят делать, как кричат (рис. 2). Например, кошка — мяукает, мурлычет, царапается, лакает молоко, ловит мышей, играет с клубком; собака — лает, сторожит дом, грызет кости, рычит, виляет хвостом, бегает.</w:t>
      </w:r>
      <w:r w:rsidRPr="0053387D">
        <w:rPr>
          <w:rFonts w:ascii="Times New Roman" w:eastAsia="Times New Roman" w:hAnsi="Times New Roman" w:cs="Times New Roman"/>
          <w:color w:val="000000"/>
          <w:sz w:val="24"/>
          <w:szCs w:val="24"/>
        </w:rPr>
        <w:br/>
        <w:t>Такую игру можно проводить на разные темы. Например, животные и птицы: воробей чирикает, петух кукарекает, свинья хрюкает, утка крякает, лягушка квакает.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«Кто назовет больше действий»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подобрать глаголы, обозначающие действия.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Что можно делать с цветами? (Рвать, сажать, поливать, смотреть, любоваться, дарить, нюхать, ставить в вазу.) Что делает дворник? (Подметает, убирает, поливает цветы, чистит дорожки от снега, посыпает их песком.) Что делает самолет? (Летит, гудит, поднимается, взлетает, садится.) Что можно делать с куклой? (Играть, гулять, кормить, лечить, купать, наряжать.)</w:t>
      </w:r>
      <w:r w:rsidRPr="0053387D">
        <w:rPr>
          <w:rFonts w:ascii="Times New Roman" w:eastAsia="Times New Roman" w:hAnsi="Times New Roman" w:cs="Times New Roman"/>
          <w:color w:val="000000"/>
          <w:sz w:val="24"/>
          <w:szCs w:val="24"/>
        </w:rPr>
        <w:br/>
        <w:t>За каждый правильный ответ ребенку дается цветная ленточка. Побеждает тот, кто наберет ленточки всех расцветок.</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«Где что можно делать»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активизация глаголов, употребляющихся в определенной ситуации.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Что можно делать в лесу? (Гулять, собирать грибы, ягоды, слушать птиц, отдыхать.) Что можно делать на реке? (Купаться, нырять, загорать, кататься на лодке (катере, теплоходе), ловить рыбу.)</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«Закончи предложение»</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подбирать глаголы, обозначающие окончание действий.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начинает предложение, а ребенок заканчивает: Оля проснулась и... (пошла умываться, чистить зубы, делать зарядку). Коля оделся и... (пошел гулять, играть в футбол, вышел на улицу). Зайчик испугался и... (спрятался в кусты, задрожал, помчался прочь). Ира обиделась и... (заплакала, не стала разговаривать с детьми). Незавершенность предложений взрослый подсказывает интонацией.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Большая работа проводится по обучению разным способам словообразования. Так, наименование животных и их детенышей, предметов посуды образуется с помощью разных суффиксов (заяц — зайчонок — зайчата; сахарница — хлебница). Необходимо шире использовать глаголы для обучения детей разным способам глагольного приставочного словообразования (вошел — вышел, пришел — ушел).</w:t>
      </w:r>
      <w:r w:rsidRPr="0053387D">
        <w:rPr>
          <w:rFonts w:ascii="Times New Roman" w:eastAsia="Times New Roman" w:hAnsi="Times New Roman" w:cs="Times New Roman"/>
          <w:color w:val="000000"/>
          <w:sz w:val="24"/>
          <w:szCs w:val="24"/>
        </w:rPr>
        <w:br/>
        <w:t>Детей знакомят также со способами образования глаголов на материале подражаний (воробей «чик-чирик» — чирикает, утка «кря-кря» — крякает, лягушка «ква-ква» — квакает).</w:t>
      </w:r>
      <w:r w:rsidRPr="0053387D">
        <w:rPr>
          <w:rFonts w:ascii="Times New Roman" w:eastAsia="Times New Roman" w:hAnsi="Times New Roman" w:cs="Times New Roman"/>
          <w:color w:val="000000"/>
          <w:sz w:val="24"/>
          <w:szCs w:val="24"/>
        </w:rPr>
        <w:br/>
        <w:t>На материале наименования игры на музыкальных инструментах детям показывается способ образования глаголов при помощи суффиксов (на барабане барабанят, на дудочке дудят, на трубе трубят, а на гитаре и гармошке играют). Такие вопросы, как: «Что будет делать зайчик, если возьмет в руки барабан? дудочку? трубу?»— подводят детей к пониманию того, что игра на музыкальных инструментах — это действие, и оно имеет свое название.</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«Оркестр»</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образовывать глаголы от названий музыкальных инструментов.</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Для этой игры понадобятся игрушечные музыкальные инструменты — барабан, балалайка, гармонь, дудочка, звоночки.</w:t>
      </w:r>
      <w:r w:rsidRPr="0053387D">
        <w:rPr>
          <w:rFonts w:ascii="Times New Roman" w:eastAsia="Times New Roman" w:hAnsi="Times New Roman" w:cs="Times New Roman"/>
          <w:color w:val="000000"/>
          <w:sz w:val="24"/>
          <w:szCs w:val="24"/>
        </w:rPr>
        <w:br/>
        <w:t xml:space="preserve">К ребенку в гости приходит заяц и загадывает загадки из книги Эммы </w:t>
      </w:r>
      <w:proofErr w:type="spellStart"/>
      <w:r w:rsidRPr="0053387D">
        <w:rPr>
          <w:rFonts w:ascii="Times New Roman" w:eastAsia="Times New Roman" w:hAnsi="Times New Roman" w:cs="Times New Roman"/>
          <w:color w:val="000000"/>
          <w:sz w:val="24"/>
          <w:szCs w:val="24"/>
        </w:rPr>
        <w:t>Мошковской</w:t>
      </w:r>
      <w:proofErr w:type="spellEnd"/>
      <w:r w:rsidRPr="0053387D">
        <w:rPr>
          <w:rFonts w:ascii="Times New Roman" w:eastAsia="Times New Roman" w:hAnsi="Times New Roman" w:cs="Times New Roman"/>
          <w:color w:val="000000"/>
          <w:sz w:val="24"/>
          <w:szCs w:val="24"/>
        </w:rPr>
        <w:t xml:space="preserve"> «Какие бывают подарки»: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Ой, звенит она, звенит,</w:t>
      </w:r>
      <w:r w:rsidRPr="0053387D">
        <w:rPr>
          <w:rFonts w:ascii="Times New Roman" w:eastAsia="Times New Roman" w:hAnsi="Times New Roman" w:cs="Times New Roman"/>
          <w:color w:val="000000"/>
          <w:sz w:val="24"/>
          <w:szCs w:val="24"/>
        </w:rPr>
        <w:br/>
        <w:t>Всех игрою веселит,</w:t>
      </w:r>
      <w:r w:rsidRPr="0053387D">
        <w:rPr>
          <w:rFonts w:ascii="Times New Roman" w:eastAsia="Times New Roman" w:hAnsi="Times New Roman" w:cs="Times New Roman"/>
          <w:color w:val="000000"/>
          <w:sz w:val="24"/>
          <w:szCs w:val="24"/>
        </w:rPr>
        <w:br/>
        <w:t>А всего-то три струны</w:t>
      </w:r>
      <w:r w:rsidRPr="0053387D">
        <w:rPr>
          <w:rFonts w:ascii="Times New Roman" w:eastAsia="Times New Roman" w:hAnsi="Times New Roman" w:cs="Times New Roman"/>
          <w:color w:val="000000"/>
          <w:sz w:val="24"/>
          <w:szCs w:val="24"/>
        </w:rPr>
        <w:br/>
      </w:r>
      <w:r w:rsidRPr="0053387D">
        <w:rPr>
          <w:rFonts w:ascii="Times New Roman" w:eastAsia="Times New Roman" w:hAnsi="Times New Roman" w:cs="Times New Roman"/>
          <w:color w:val="000000"/>
          <w:sz w:val="24"/>
          <w:szCs w:val="24"/>
        </w:rPr>
        <w:lastRenderedPageBreak/>
        <w:t>Ей для музыки нужны.</w:t>
      </w:r>
      <w:r w:rsidRPr="0053387D">
        <w:rPr>
          <w:rFonts w:ascii="Times New Roman" w:eastAsia="Times New Roman" w:hAnsi="Times New Roman" w:cs="Times New Roman"/>
          <w:color w:val="000000"/>
          <w:sz w:val="24"/>
          <w:szCs w:val="24"/>
        </w:rPr>
        <w:br/>
        <w:t>Кто такая? Отгадай-ка!</w:t>
      </w:r>
      <w:r w:rsidRPr="0053387D">
        <w:rPr>
          <w:rFonts w:ascii="Times New Roman" w:eastAsia="Times New Roman" w:hAnsi="Times New Roman" w:cs="Times New Roman"/>
          <w:color w:val="000000"/>
          <w:sz w:val="24"/>
          <w:szCs w:val="24"/>
        </w:rPr>
        <w:br/>
        <w:t>Это наша... (балалайка).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А что звоночки делают? (Звенят.) Погремушки? (Гремят.) Барабан? (Барабанит.) Дудочки? (Дудят.)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«Профессии»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соотносить существительные с глаголом.</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К этой игре надо подобрать картинки (фотографии) с изображением людей разных профессий (рис. 3) (хлебороб, пекарь, аптекарь, портной, продавец, почтальон, солдат).</w:t>
      </w:r>
      <w:r w:rsidRPr="0053387D">
        <w:rPr>
          <w:rFonts w:ascii="Times New Roman" w:eastAsia="Times New Roman" w:hAnsi="Times New Roman" w:cs="Times New Roman"/>
          <w:color w:val="000000"/>
          <w:sz w:val="24"/>
          <w:szCs w:val="24"/>
        </w:rPr>
        <w:br/>
        <w:t>Взрослый задает вопросы, ребенок отвечает.</w:t>
      </w:r>
      <w:r w:rsidRPr="0053387D">
        <w:rPr>
          <w:rFonts w:ascii="Times New Roman" w:eastAsia="Times New Roman" w:hAnsi="Times New Roman" w:cs="Times New Roman"/>
          <w:color w:val="000000"/>
          <w:sz w:val="24"/>
          <w:szCs w:val="24"/>
        </w:rPr>
        <w:br/>
        <w:t>— Пашет, сеет, хлеб убирает, кто? (Хлебороб.)</w:t>
      </w:r>
      <w:r w:rsidRPr="0053387D">
        <w:rPr>
          <w:rFonts w:ascii="Times New Roman" w:eastAsia="Times New Roman" w:hAnsi="Times New Roman" w:cs="Times New Roman"/>
          <w:color w:val="000000"/>
          <w:sz w:val="24"/>
          <w:szCs w:val="24"/>
        </w:rPr>
        <w:br/>
        <w:t>— А кто хлеб выпекает? (Пекарь.)</w:t>
      </w:r>
      <w:r w:rsidRPr="0053387D">
        <w:rPr>
          <w:rFonts w:ascii="Times New Roman" w:eastAsia="Times New Roman" w:hAnsi="Times New Roman" w:cs="Times New Roman"/>
          <w:color w:val="000000"/>
          <w:sz w:val="24"/>
          <w:szCs w:val="24"/>
        </w:rPr>
        <w:br/>
        <w:t>— Кто лекарства отпускает? (Аптекарь.)</w:t>
      </w:r>
      <w:r w:rsidRPr="0053387D">
        <w:rPr>
          <w:rFonts w:ascii="Times New Roman" w:eastAsia="Times New Roman" w:hAnsi="Times New Roman" w:cs="Times New Roman"/>
          <w:color w:val="000000"/>
          <w:sz w:val="24"/>
          <w:szCs w:val="24"/>
        </w:rPr>
        <w:br/>
        <w:t>— Кто одежду шьет нам на стужу и зной? (Портной.)</w:t>
      </w:r>
      <w:r w:rsidRPr="0053387D">
        <w:rPr>
          <w:rFonts w:ascii="Times New Roman" w:eastAsia="Times New Roman" w:hAnsi="Times New Roman" w:cs="Times New Roman"/>
          <w:color w:val="000000"/>
          <w:sz w:val="24"/>
          <w:szCs w:val="24"/>
        </w:rPr>
        <w:br/>
        <w:t>— Кто ее продает, наконец? (Продавец.)</w:t>
      </w:r>
      <w:r w:rsidRPr="0053387D">
        <w:rPr>
          <w:rFonts w:ascii="Times New Roman" w:eastAsia="Times New Roman" w:hAnsi="Times New Roman" w:cs="Times New Roman"/>
          <w:color w:val="000000"/>
          <w:sz w:val="24"/>
          <w:szCs w:val="24"/>
        </w:rPr>
        <w:br/>
        <w:t>— К нам приходит с письмом</w:t>
      </w:r>
      <w:r w:rsidRPr="0053387D">
        <w:rPr>
          <w:rFonts w:ascii="Times New Roman" w:eastAsia="Times New Roman" w:hAnsi="Times New Roman" w:cs="Times New Roman"/>
          <w:color w:val="000000"/>
          <w:sz w:val="24"/>
          <w:szCs w:val="24"/>
        </w:rPr>
        <w:br/>
        <w:t>Прямо в дом. Кто же он? (Почтальон.)</w:t>
      </w:r>
      <w:r w:rsidRPr="0053387D">
        <w:rPr>
          <w:rFonts w:ascii="Times New Roman" w:eastAsia="Times New Roman" w:hAnsi="Times New Roman" w:cs="Times New Roman"/>
          <w:color w:val="000000"/>
          <w:sz w:val="24"/>
          <w:szCs w:val="24"/>
        </w:rPr>
        <w:br/>
        <w:t>— Служит дорогой отчизне</w:t>
      </w:r>
      <w:r w:rsidRPr="0053387D">
        <w:rPr>
          <w:rFonts w:ascii="Times New Roman" w:eastAsia="Times New Roman" w:hAnsi="Times New Roman" w:cs="Times New Roman"/>
          <w:color w:val="000000"/>
          <w:sz w:val="24"/>
          <w:szCs w:val="24"/>
        </w:rPr>
        <w:br/>
        <w:t>Старший брат.</w:t>
      </w:r>
      <w:r w:rsidRPr="0053387D">
        <w:rPr>
          <w:rFonts w:ascii="Times New Roman" w:eastAsia="Times New Roman" w:hAnsi="Times New Roman" w:cs="Times New Roman"/>
          <w:color w:val="000000"/>
          <w:sz w:val="24"/>
          <w:szCs w:val="24"/>
        </w:rPr>
        <w:br/>
        <w:t>Охраняет наши жизни.</w:t>
      </w:r>
      <w:r w:rsidRPr="0053387D">
        <w:rPr>
          <w:rFonts w:ascii="Times New Roman" w:eastAsia="Times New Roman" w:hAnsi="Times New Roman" w:cs="Times New Roman"/>
          <w:color w:val="000000"/>
          <w:sz w:val="24"/>
          <w:szCs w:val="24"/>
        </w:rPr>
        <w:br/>
        <w:t>  Он... (солдат).</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Различные способы образования глаголов закрепляются в играх «Добавь слово», «Кто что делает», «Кто больше назовет действий», «Что делают на музыкальных инструментах?», «Какие профессии вы знаете? Что делает учитель? строитель?». В игре «Что? Где? Когда?» задаются вопросы в трех вариантах: «Что вы делаете дома, на улице?», «Где вы играете, спите, умываетесь?», «Когда вы здороваетесь, прощаетесь, раздеваетесь?». Такие задания можно проводить на улице, спрашивать о временах года, о знакомом ребенку окружении.</w:t>
      </w:r>
      <w:r w:rsidRPr="0053387D">
        <w:rPr>
          <w:rFonts w:ascii="Times New Roman" w:eastAsia="Times New Roman" w:hAnsi="Times New Roman" w:cs="Times New Roman"/>
          <w:color w:val="000000"/>
          <w:sz w:val="24"/>
          <w:szCs w:val="24"/>
        </w:rPr>
        <w:br/>
        <w:t>При работе над синтаксисом детской речи необходимо развивать умение строить разные типы предложений — простые и сложные. Использование игровых сюжетов помогает детям заканчивать предложение. Например, в игре «Что умеет делать Гена?» взрослый начинает: «Гена умеет... пол (подметать), цветы (поливать), посуду (мыть, вытирать)». Детям предлагаются картинки, и они называют действия персонажей, видимые и воображаемые, т.е. перечисляют однородные члены предложения, составляя предложения по картине, строят распространенные и сложные конструкции, связывая их по смыслу и используя разные средства связи.</w:t>
      </w:r>
      <w:r w:rsidRPr="0053387D">
        <w:rPr>
          <w:rFonts w:ascii="Times New Roman" w:eastAsia="Times New Roman" w:hAnsi="Times New Roman" w:cs="Times New Roman"/>
          <w:color w:val="000000"/>
          <w:sz w:val="24"/>
          <w:szCs w:val="24"/>
        </w:rPr>
        <w:br/>
        <w:t>Развитие связной речи происходит на занятиях по пересказу литературных произведений, во время рассказывания об игрушке и по картине, когда в комплексе решаются все речевые задачи. Однако основной является задача обучения рассказыванию.</w:t>
      </w:r>
      <w:r w:rsidRPr="0053387D">
        <w:rPr>
          <w:rFonts w:ascii="Times New Roman" w:eastAsia="Times New Roman" w:hAnsi="Times New Roman" w:cs="Times New Roman"/>
          <w:color w:val="000000"/>
          <w:sz w:val="24"/>
          <w:szCs w:val="24"/>
        </w:rPr>
        <w:br/>
        <w:t xml:space="preserve">Дети подводятся к </w:t>
      </w:r>
      <w:proofErr w:type="spellStart"/>
      <w:r w:rsidRPr="0053387D">
        <w:rPr>
          <w:rFonts w:ascii="Times New Roman" w:eastAsia="Times New Roman" w:hAnsi="Times New Roman" w:cs="Times New Roman"/>
          <w:color w:val="000000"/>
          <w:sz w:val="24"/>
          <w:szCs w:val="24"/>
        </w:rPr>
        <w:t>пересказыванию</w:t>
      </w:r>
      <w:proofErr w:type="spellEnd"/>
      <w:r w:rsidRPr="0053387D">
        <w:rPr>
          <w:rFonts w:ascii="Times New Roman" w:eastAsia="Times New Roman" w:hAnsi="Times New Roman" w:cs="Times New Roman"/>
          <w:color w:val="000000"/>
          <w:sz w:val="24"/>
          <w:szCs w:val="24"/>
        </w:rPr>
        <w:t xml:space="preserve"> литературного произведения, обучаясь умению воспроизводить текст знакомой сказки или короткого рассказа сначала по вопросам воспитателя, затем совместно с ним (взрослый называет одно слово или фразу, а ребенок заканчивает предложение) и, наконец, самостоятельно.</w:t>
      </w:r>
      <w:r w:rsidRPr="0053387D">
        <w:rPr>
          <w:rFonts w:ascii="Times New Roman" w:eastAsia="Times New Roman" w:hAnsi="Times New Roman" w:cs="Times New Roman"/>
          <w:color w:val="000000"/>
          <w:sz w:val="24"/>
          <w:szCs w:val="24"/>
        </w:rPr>
        <w:br/>
        <w:t>При рассматривании картин дети также учатся сначала отвечать на вопросы по содержанию картины, их внимание обращается на персонажей картины, их действия, а затем они подводятся к составлению короткого рассказа сначала вместе со взрослым, затем и самостоятельно.</w:t>
      </w:r>
      <w:r w:rsidRPr="0053387D">
        <w:rPr>
          <w:rFonts w:ascii="Times New Roman" w:eastAsia="Times New Roman" w:hAnsi="Times New Roman" w:cs="Times New Roman"/>
          <w:color w:val="000000"/>
          <w:sz w:val="24"/>
          <w:szCs w:val="24"/>
        </w:rPr>
        <w:br/>
        <w:t>Необходимо формировать у детей представление об элементарной структуре высказывания (описательного и повествовательного типа). Сначала при рассматривании предмета (игрушки) взрослый обращает внимание детей на особенности и характерные признаки предмета. Для этого проводятся игры «Узнай по описанию», «Угадай, кто это?», «Какая это игрушка?». Дети находят описываемые объекты сначала по двум-трем видимым признакам, а затем и по признакам, которые не видны, но относятся к рассматриваемой игрушке (игры представлены выше).</w:t>
      </w:r>
      <w:r w:rsidRPr="0053387D">
        <w:rPr>
          <w:rFonts w:ascii="Times New Roman" w:eastAsia="Times New Roman" w:hAnsi="Times New Roman" w:cs="Times New Roman"/>
          <w:color w:val="000000"/>
          <w:sz w:val="24"/>
          <w:szCs w:val="24"/>
        </w:rPr>
        <w:br/>
        <w:t xml:space="preserve">При рассматривании игрушек и предметов дети отвечают на вопросы по описанию игрушки (ее свойств, качеств и действий), на назначение хорошо знакомых предметов и подводятся к составлению рассказов об игрушке. Сначала взрослый обращает внимание детей на особенности и характерные признаки предмета. При описании предмета он сначала называется (Это... зайчик), затем раскрываются его качества, свойства, назначение, цвет, форма, а затем особенности и </w:t>
      </w:r>
      <w:r w:rsidRPr="0053387D">
        <w:rPr>
          <w:rFonts w:ascii="Times New Roman" w:eastAsia="Times New Roman" w:hAnsi="Times New Roman" w:cs="Times New Roman"/>
          <w:color w:val="000000"/>
          <w:sz w:val="24"/>
          <w:szCs w:val="24"/>
        </w:rPr>
        <w:lastRenderedPageBreak/>
        <w:t>характерные признаки предмета, а также его действия (объектами для описания могут быть игрушки, овощи, фрукты, одежда, дети, картинки, предметы быта). Для описания широко используется совместное рассказывание. Взрослый начинает предложение, ребенок его заканчивает: «Это... (лиса). Она... (рыжая, пушистая, мягкая, золотистая). У лисы (длинный хвост, блестящий мех). Лисичка любит... (бегать, охотиться, заметать следы). Мне нравится... (играть с этой игрушкой)».</w:t>
      </w:r>
      <w:r w:rsidRPr="0053387D">
        <w:rPr>
          <w:rFonts w:ascii="Times New Roman" w:eastAsia="Times New Roman" w:hAnsi="Times New Roman" w:cs="Times New Roman"/>
          <w:color w:val="000000"/>
          <w:sz w:val="24"/>
          <w:szCs w:val="24"/>
        </w:rPr>
        <w:br/>
        <w:t>Дети младшего дошкольного возраста могут составлять рассказы повествовательного типа. Надо развивать у них умение видеть структуру рассказа (начало, середина, конец), активизировать глагольную лексику в определенной конкретной ситуации (например, сюжет с глаголами общения или движения: спросил — ответил, попросил — сделал, побежал — догнал), так как глагол является основным средством развития сюжета.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«Расскажем про Олю и зайчика»</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составлять совместный повествовательный текст, учить заканчивать интонационно предложения рассказа по схеме, которую дети будут заполнять.</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Воспитатель предлагает рассказать про Олю: «Как-то раз Оля... (проснулась, сделала зарядку и решила пойти в лес). Она... (пригласила на прогулку брата Колю). Дети взяли с собой... (мячи, прыгалки). На полянке... (они увидели зайчика), который... (так испугался, что не мог двигаться). И вдруг... (заяц побежал от ребят). А Оле и Коле... (стало очень весело)».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«Игры-инсценировки с игрушками»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научить детей по содержанию хорошо знакомых произведений разыгрывать инсценировки.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Сначала сказку читают, затем идет совместный пересказ, затем инсценировка. Например, в сказках «</w:t>
      </w:r>
      <w:proofErr w:type="spellStart"/>
      <w:r w:rsidRPr="0053387D">
        <w:rPr>
          <w:rFonts w:ascii="Times New Roman" w:eastAsia="Times New Roman" w:hAnsi="Times New Roman" w:cs="Times New Roman"/>
          <w:color w:val="000000"/>
          <w:sz w:val="24"/>
          <w:szCs w:val="24"/>
        </w:rPr>
        <w:t>Заюшкина</w:t>
      </w:r>
      <w:proofErr w:type="spellEnd"/>
      <w:r w:rsidRPr="0053387D">
        <w:rPr>
          <w:rFonts w:ascii="Times New Roman" w:eastAsia="Times New Roman" w:hAnsi="Times New Roman" w:cs="Times New Roman"/>
          <w:color w:val="000000"/>
          <w:sz w:val="24"/>
          <w:szCs w:val="24"/>
        </w:rPr>
        <w:t xml:space="preserve"> избушка», «Теремок» можно изменить сюжет или его окончание, включить новых персонажей. В сказке «Коза с козлятами» в избушку приходит не волк, а заяц. В новом сюжете дети привлекаются к диалогу героев сказки.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Формированию умений видеть начало и конец действий способствуют задания на раскладывание картинок, изображающие действия персонажей в их последовательности (мальчик строит — собирает игрушки; дети идут в лес — собирают грибы — уходят домой с полными корзинками). Упражнения на называние последующих действий помогают усвоить логическую последовательность действий героев рассказа: «Скажи, что делает... (девочка, мальчик, кукла) и что будет делать потом».</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«Добавь слово»</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t>Цель:</w:t>
      </w:r>
      <w:r w:rsidRPr="0053387D">
        <w:rPr>
          <w:rFonts w:ascii="Times New Roman" w:eastAsia="Times New Roman" w:hAnsi="Times New Roman" w:cs="Times New Roman"/>
          <w:i/>
          <w:iCs/>
          <w:color w:val="000000"/>
          <w:sz w:val="24"/>
          <w:szCs w:val="24"/>
        </w:rPr>
        <w:t> подбирать глаголы, обозначающие окончание действия.</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Взрослый называет начало действия, а ребенок — его продолжение и окончание:</w:t>
      </w:r>
      <w:r w:rsidRPr="0053387D">
        <w:rPr>
          <w:rFonts w:ascii="Times New Roman" w:eastAsia="Times New Roman" w:hAnsi="Times New Roman" w:cs="Times New Roman"/>
          <w:color w:val="000000"/>
          <w:sz w:val="24"/>
          <w:szCs w:val="24"/>
        </w:rPr>
        <w:br/>
        <w:t>— Оля проснулась и... (стала умываться).</w:t>
      </w:r>
      <w:r w:rsidRPr="0053387D">
        <w:rPr>
          <w:rFonts w:ascii="Times New Roman" w:eastAsia="Times New Roman" w:hAnsi="Times New Roman" w:cs="Times New Roman"/>
          <w:color w:val="000000"/>
          <w:sz w:val="24"/>
          <w:szCs w:val="24"/>
        </w:rPr>
        <w:br/>
        <w:t>— Коля оделся и... (побежал гулять).</w:t>
      </w:r>
      <w:r w:rsidRPr="0053387D">
        <w:rPr>
          <w:rFonts w:ascii="Times New Roman" w:eastAsia="Times New Roman" w:hAnsi="Times New Roman" w:cs="Times New Roman"/>
          <w:color w:val="000000"/>
          <w:sz w:val="24"/>
          <w:szCs w:val="24"/>
        </w:rPr>
        <w:br/>
        <w:t>— Он замерз и... (пошел домой).</w:t>
      </w:r>
      <w:r w:rsidRPr="0053387D">
        <w:rPr>
          <w:rFonts w:ascii="Times New Roman" w:eastAsia="Times New Roman" w:hAnsi="Times New Roman" w:cs="Times New Roman"/>
          <w:color w:val="000000"/>
          <w:sz w:val="24"/>
          <w:szCs w:val="24"/>
        </w:rPr>
        <w:br/>
        <w:t>— Стали они играть... (с зайчиком).</w:t>
      </w:r>
      <w:r w:rsidRPr="0053387D">
        <w:rPr>
          <w:rFonts w:ascii="Times New Roman" w:eastAsia="Times New Roman" w:hAnsi="Times New Roman" w:cs="Times New Roman"/>
          <w:color w:val="000000"/>
          <w:sz w:val="24"/>
          <w:szCs w:val="24"/>
        </w:rPr>
        <w:br/>
        <w:t>— Зайчик испугался... и (побежал, спрятался)</w:t>
      </w:r>
      <w:r w:rsidRPr="0053387D">
        <w:rPr>
          <w:rFonts w:ascii="Times New Roman" w:eastAsia="Times New Roman" w:hAnsi="Times New Roman" w:cs="Times New Roman"/>
          <w:color w:val="000000"/>
          <w:sz w:val="24"/>
          <w:szCs w:val="24"/>
        </w:rPr>
        <w:br/>
        <w:t>— Девочка обиделась и... (ушла, заплакала).</w:t>
      </w:r>
      <w:r w:rsidRPr="0053387D">
        <w:rPr>
          <w:rFonts w:ascii="Times New Roman" w:eastAsia="Times New Roman" w:hAnsi="Times New Roman" w:cs="Times New Roman"/>
          <w:color w:val="000000"/>
          <w:sz w:val="24"/>
          <w:szCs w:val="24"/>
        </w:rPr>
        <w:br/>
        <w:t>В таких играх надо обращать внимание на интонацию законченности предложения.</w:t>
      </w:r>
      <w:r w:rsidRPr="0053387D">
        <w:rPr>
          <w:rFonts w:ascii="Times New Roman" w:eastAsia="Times New Roman" w:hAnsi="Times New Roman" w:cs="Times New Roman"/>
          <w:color w:val="000000"/>
          <w:sz w:val="24"/>
          <w:szCs w:val="24"/>
        </w:rPr>
        <w:br/>
        <w:t>Необходимо давать детям разнообразные схемы составления повествования. Сначала надо научить детей строить высказывание, состоящее из трех предложений («Пошел зайчик... Там он встретил... Они стали...»), а затем увеличивать их количество. При составлении таких рассказов надо дать детям почувствовать интонацию первого, центрального и конечного предложения — это важно при формировании умения построить даже текст из трех предложений.</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В совместном рассказывании воспитателя и ребенка функцию планирования берет на себя педагог. Он задает схему высказывания, а ребенок заполняет эту схему различным содержанием. Можно также включать в повествования диалоги действующих лиц, при этом очень важно правильно передавать интонацию вопроса, ответа, восклицания, утверждения. После составления совместного рассказа взрослый уточняет характеристики и действия персонажей и предлагает ребенку рассказать еще раз, но уже самостоятельно. К самостоятельному рассказыванию лучше всего подводить детей в игре-драматизации по сюжету знакомых сказок («Волк и козлята», «Маша и медведь», «</w:t>
      </w:r>
      <w:proofErr w:type="spellStart"/>
      <w:r w:rsidRPr="0053387D">
        <w:rPr>
          <w:rFonts w:ascii="Times New Roman" w:eastAsia="Times New Roman" w:hAnsi="Times New Roman" w:cs="Times New Roman"/>
          <w:color w:val="000000"/>
          <w:sz w:val="24"/>
          <w:szCs w:val="24"/>
        </w:rPr>
        <w:t>Заюшкина</w:t>
      </w:r>
      <w:proofErr w:type="spellEnd"/>
      <w:r w:rsidRPr="0053387D">
        <w:rPr>
          <w:rFonts w:ascii="Times New Roman" w:eastAsia="Times New Roman" w:hAnsi="Times New Roman" w:cs="Times New Roman"/>
          <w:color w:val="000000"/>
          <w:sz w:val="24"/>
          <w:szCs w:val="24"/>
        </w:rPr>
        <w:t xml:space="preserve"> избушка»); подсказывая определенную последовательность повествования или описания, можно включить элементы описания в текст повествования, подсказать необходимые средства связи между фразами, а также интонацию.</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color w:val="000000"/>
          <w:sz w:val="24"/>
          <w:szCs w:val="24"/>
        </w:rPr>
        <w:t>«Козлята и зайчик»</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b/>
          <w:bCs/>
          <w:i/>
          <w:iCs/>
          <w:color w:val="000000"/>
          <w:sz w:val="24"/>
          <w:szCs w:val="24"/>
        </w:rPr>
        <w:lastRenderedPageBreak/>
        <w:t>Цель:</w:t>
      </w:r>
      <w:r w:rsidRPr="0053387D">
        <w:rPr>
          <w:rFonts w:ascii="Times New Roman" w:eastAsia="Times New Roman" w:hAnsi="Times New Roman" w:cs="Times New Roman"/>
          <w:i/>
          <w:iCs/>
          <w:color w:val="000000"/>
          <w:sz w:val="24"/>
          <w:szCs w:val="24"/>
        </w:rPr>
        <w:t> учить детей придумывать новое окончание знакомой сказки.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 xml:space="preserve">Сначала надо вспомнить сказку «Козлятки и волк». Сказка закончилась, но взрослый предлагает послушать, что было дальше: «Ушла коза снова в лес. Козлята остались дома одни. Вдруг в дверь снова постучали. Козлята испугались, попрятались. А это был маленький... (показывается игрушка) зайчик. Зайчик </w:t>
      </w:r>
      <w:proofErr w:type="gramStart"/>
      <w:r w:rsidRPr="0053387D">
        <w:rPr>
          <w:rFonts w:ascii="Times New Roman" w:eastAsia="Times New Roman" w:hAnsi="Times New Roman" w:cs="Times New Roman"/>
          <w:color w:val="000000"/>
          <w:sz w:val="24"/>
          <w:szCs w:val="24"/>
        </w:rPr>
        <w:t>говорит:...</w:t>
      </w:r>
      <w:proofErr w:type="gramEnd"/>
      <w:r w:rsidRPr="0053387D">
        <w:rPr>
          <w:rFonts w:ascii="Times New Roman" w:eastAsia="Times New Roman" w:hAnsi="Times New Roman" w:cs="Times New Roman"/>
          <w:color w:val="000000"/>
          <w:sz w:val="24"/>
          <w:szCs w:val="24"/>
        </w:rPr>
        <w:t xml:space="preserve"> («Не бойтесь меня; это я, маленький зайчик»). Козлята... (впустили зайчика). Они угостили его... (капустой, морковкой). Поели малыши и стали... (играть, веселиться, резвиться). Зайчик играл... (на барабане). А козлята... (весело прыгали)».</w:t>
      </w:r>
    </w:p>
    <w:p w:rsidR="0053387D" w:rsidRPr="0053387D" w:rsidRDefault="0053387D" w:rsidP="0053387D">
      <w:pPr>
        <w:shd w:val="clear" w:color="auto" w:fill="FFFFFF"/>
        <w:spacing w:after="0" w:line="240" w:lineRule="auto"/>
        <w:rPr>
          <w:rFonts w:ascii="Calibri" w:eastAsia="Times New Roman" w:hAnsi="Calibri" w:cs="Arial"/>
          <w:color w:val="000000"/>
          <w:sz w:val="20"/>
          <w:szCs w:val="20"/>
        </w:rPr>
      </w:pPr>
      <w:r w:rsidRPr="0053387D">
        <w:rPr>
          <w:rFonts w:ascii="Times New Roman" w:eastAsia="Times New Roman" w:hAnsi="Times New Roman" w:cs="Times New Roman"/>
          <w:i/>
          <w:iCs/>
          <w:color w:val="000000"/>
          <w:sz w:val="24"/>
          <w:szCs w:val="24"/>
        </w:rPr>
        <w:t>Примечание.</w:t>
      </w:r>
      <w:r w:rsidRPr="0053387D">
        <w:rPr>
          <w:rFonts w:ascii="Times New Roman" w:eastAsia="Times New Roman" w:hAnsi="Times New Roman" w:cs="Times New Roman"/>
          <w:color w:val="000000"/>
          <w:sz w:val="24"/>
          <w:szCs w:val="24"/>
        </w:rPr>
        <w:t> В дальнейшем можно разыгрывать любые несложные сюжеты, придуманные совместно с детьми в специально созданной ситуации. Например, приходит кукла с воздушными шарами, и составляется рассказ «Как у Гали улетели шары», или идет Мишутка с лыжами и перевязанной лапой, а рассказ называется «Как Мишка учился на лыжах кататься». Основная линия сюжета намечается взрослым: «Гале подарили... (воздушные шары). Они были... (красные, желтые, синие, разноцветные). Галя пошла... (на прогулку со своими шарами). Вдруг подул... (сильный ветер). Галя не удержала... (шарики, и они улетели). Девочка заплакала. Мимо пробегал... (ее друг). Он спросил: «Ты что плачешь?». Галя ответила: «Беда случилась, шары улетели». Мальчик успокоил Галю и сказал: «Не горюй, у меня дома есть шары, я тебе сейчас принесу».</w:t>
      </w:r>
    </w:p>
    <w:p w:rsidR="0053387D" w:rsidRPr="0053387D" w:rsidRDefault="0053387D" w:rsidP="0053387D">
      <w:pPr>
        <w:shd w:val="clear" w:color="auto" w:fill="FFFFFF"/>
        <w:spacing w:line="240" w:lineRule="auto"/>
        <w:rPr>
          <w:rFonts w:ascii="Calibri" w:eastAsia="Times New Roman" w:hAnsi="Calibri" w:cs="Arial"/>
          <w:color w:val="000000"/>
          <w:sz w:val="20"/>
          <w:szCs w:val="20"/>
        </w:rPr>
      </w:pPr>
      <w:r w:rsidRPr="0053387D">
        <w:rPr>
          <w:rFonts w:ascii="Times New Roman" w:eastAsia="Times New Roman" w:hAnsi="Times New Roman" w:cs="Times New Roman"/>
          <w:color w:val="000000"/>
          <w:sz w:val="24"/>
          <w:szCs w:val="24"/>
        </w:rPr>
        <w:t>Для поддержания интереса к играм-инсценировкам можно специально подобрать набор игрушек: елочка, девочка с корзинкой, ежик с ежатами, грибы разных расцветок и размеров; белочка, сосна, шишки, грибы, зайчик, медвежонок. После рассматривания игрушек взрослый предлагает ребенку рассказать сказку про девочку и ежика, про белочку и ее друзей.</w:t>
      </w:r>
      <w:r w:rsidRPr="0053387D">
        <w:rPr>
          <w:rFonts w:ascii="Times New Roman" w:eastAsia="Times New Roman" w:hAnsi="Times New Roman" w:cs="Times New Roman"/>
          <w:color w:val="000000"/>
          <w:sz w:val="24"/>
          <w:szCs w:val="24"/>
        </w:rPr>
        <w:br/>
        <w:t>Развитие речевых способностей каждого ребенка происходит под руководством взрослого и проводится в обстановке естественного общения партнеров по игре.</w:t>
      </w:r>
      <w:r w:rsidRPr="0053387D">
        <w:rPr>
          <w:rFonts w:ascii="Times New Roman" w:eastAsia="Times New Roman" w:hAnsi="Times New Roman" w:cs="Times New Roman"/>
          <w:color w:val="000000"/>
          <w:sz w:val="24"/>
          <w:szCs w:val="24"/>
        </w:rPr>
        <w:br/>
        <w:t>Можно предложить ребенку короткие, но довольно сложные по содержанию схемы («Наступила... Ребята... Они стали... И вдруг... Тогда...»; «Однажды дети... Видят... Они говорят ему... И тогда...»).</w:t>
      </w:r>
      <w:r w:rsidRPr="0053387D">
        <w:rPr>
          <w:rFonts w:ascii="Times New Roman" w:eastAsia="Times New Roman" w:hAnsi="Times New Roman" w:cs="Times New Roman"/>
          <w:color w:val="000000"/>
          <w:sz w:val="24"/>
          <w:szCs w:val="24"/>
        </w:rPr>
        <w:br/>
        <w:t>Если взрослые постоянно составляют с ребенком рассказы из личного опыта (о любимых игрушках, о членах семьи, об отдыхе в выходные дни, об интересных событиях в жизни ребенка и его близких), это приводит к развитию интереса к слову, который необходим ребенку для дальнейшего освоения богатства родного языка.</w:t>
      </w:r>
      <w:r w:rsidRPr="0053387D">
        <w:rPr>
          <w:rFonts w:ascii="Times New Roman" w:eastAsia="Times New Roman" w:hAnsi="Times New Roman" w:cs="Times New Roman"/>
          <w:color w:val="000000"/>
          <w:sz w:val="24"/>
          <w:szCs w:val="24"/>
        </w:rPr>
        <w:br/>
        <w:t>Такие упражнения готовят детей к самостоятельному составлению рассказов типа описания и повествования, в них включаются и отдельные элементы рассуждения; тем самым у детей развиваются творческие навыки, они понимают задания: составить рассказ, придумать продолжение (окончание) сказки, вместе со взрослым сочинить, описать, рассказать.</w:t>
      </w:r>
    </w:p>
    <w:p w:rsidR="0053387D" w:rsidRPr="0053387D" w:rsidRDefault="0053387D" w:rsidP="0053387D">
      <w:pPr>
        <w:spacing w:after="0" w:line="240" w:lineRule="auto"/>
        <w:rPr>
          <w:rFonts w:ascii="Times New Roman" w:eastAsia="Times New Roman" w:hAnsi="Times New Roman" w:cs="Times New Roman"/>
          <w:sz w:val="24"/>
          <w:szCs w:val="24"/>
        </w:rPr>
      </w:pPr>
    </w:p>
    <w:sectPr w:rsidR="0053387D" w:rsidRPr="0053387D" w:rsidSect="005338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3387D"/>
    <w:rsid w:val="00514161"/>
    <w:rsid w:val="0053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8F794-3B9D-45B0-A944-09E81763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38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387D"/>
    <w:rPr>
      <w:rFonts w:ascii="Times New Roman" w:eastAsia="Times New Roman" w:hAnsi="Times New Roman" w:cs="Times New Roman"/>
      <w:b/>
      <w:bCs/>
      <w:sz w:val="36"/>
      <w:szCs w:val="36"/>
    </w:rPr>
  </w:style>
  <w:style w:type="paragraph" w:customStyle="1" w:styleId="c1">
    <w:name w:val="c1"/>
    <w:basedOn w:val="a"/>
    <w:rsid w:val="00533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53387D"/>
  </w:style>
  <w:style w:type="paragraph" w:customStyle="1" w:styleId="c0">
    <w:name w:val="c0"/>
    <w:basedOn w:val="a"/>
    <w:rsid w:val="00533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3387D"/>
  </w:style>
  <w:style w:type="character" w:customStyle="1" w:styleId="c2">
    <w:name w:val="c2"/>
    <w:basedOn w:val="a0"/>
    <w:rsid w:val="0053387D"/>
  </w:style>
  <w:style w:type="paragraph" w:customStyle="1" w:styleId="c5">
    <w:name w:val="c5"/>
    <w:basedOn w:val="a"/>
    <w:rsid w:val="0053387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3387D"/>
    <w:rPr>
      <w:b/>
      <w:bCs/>
    </w:rPr>
  </w:style>
  <w:style w:type="character" w:styleId="a4">
    <w:name w:val="Hyperlink"/>
    <w:basedOn w:val="a0"/>
    <w:uiPriority w:val="99"/>
    <w:semiHidden/>
    <w:unhideWhenUsed/>
    <w:rsid w:val="0053387D"/>
    <w:rPr>
      <w:color w:val="0000FF"/>
      <w:u w:val="single"/>
    </w:rPr>
  </w:style>
  <w:style w:type="paragraph" w:customStyle="1" w:styleId="search-excerpt">
    <w:name w:val="search-excerpt"/>
    <w:basedOn w:val="a"/>
    <w:rsid w:val="0053387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338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3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92663">
      <w:bodyDiv w:val="1"/>
      <w:marLeft w:val="0"/>
      <w:marRight w:val="0"/>
      <w:marTop w:val="0"/>
      <w:marBottom w:val="0"/>
      <w:divBdr>
        <w:top w:val="none" w:sz="0" w:space="0" w:color="auto"/>
        <w:left w:val="none" w:sz="0" w:space="0" w:color="auto"/>
        <w:bottom w:val="none" w:sz="0" w:space="0" w:color="auto"/>
        <w:right w:val="none" w:sz="0" w:space="0" w:color="auto"/>
      </w:divBdr>
      <w:divsChild>
        <w:div w:id="1196190879">
          <w:marLeft w:val="0"/>
          <w:marRight w:val="0"/>
          <w:marTop w:val="0"/>
          <w:marBottom w:val="360"/>
          <w:divBdr>
            <w:top w:val="none" w:sz="0" w:space="0" w:color="auto"/>
            <w:left w:val="none" w:sz="0" w:space="0" w:color="auto"/>
            <w:bottom w:val="none" w:sz="0" w:space="0" w:color="auto"/>
            <w:right w:val="none" w:sz="0" w:space="0" w:color="auto"/>
          </w:divBdr>
          <w:divsChild>
            <w:div w:id="2116629730">
              <w:marLeft w:val="0"/>
              <w:marRight w:val="0"/>
              <w:marTop w:val="0"/>
              <w:marBottom w:val="0"/>
              <w:divBdr>
                <w:top w:val="none" w:sz="0" w:space="0" w:color="auto"/>
                <w:left w:val="none" w:sz="0" w:space="0" w:color="auto"/>
                <w:bottom w:val="none" w:sz="0" w:space="0" w:color="auto"/>
                <w:right w:val="none" w:sz="0" w:space="0" w:color="auto"/>
              </w:divBdr>
              <w:divsChild>
                <w:div w:id="508831426">
                  <w:marLeft w:val="0"/>
                  <w:marRight w:val="0"/>
                  <w:marTop w:val="0"/>
                  <w:marBottom w:val="0"/>
                  <w:divBdr>
                    <w:top w:val="none" w:sz="0" w:space="0" w:color="auto"/>
                    <w:left w:val="none" w:sz="0" w:space="0" w:color="auto"/>
                    <w:bottom w:val="none" w:sz="0" w:space="0" w:color="auto"/>
                    <w:right w:val="none" w:sz="0" w:space="0" w:color="auto"/>
                  </w:divBdr>
                  <w:divsChild>
                    <w:div w:id="59718060">
                      <w:marLeft w:val="0"/>
                      <w:marRight w:val="0"/>
                      <w:marTop w:val="0"/>
                      <w:marBottom w:val="0"/>
                      <w:divBdr>
                        <w:top w:val="none" w:sz="0" w:space="0" w:color="auto"/>
                        <w:left w:val="none" w:sz="0" w:space="0" w:color="auto"/>
                        <w:bottom w:val="none" w:sz="0" w:space="0" w:color="auto"/>
                        <w:right w:val="none" w:sz="0" w:space="0" w:color="auto"/>
                      </w:divBdr>
                      <w:divsChild>
                        <w:div w:id="592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8749">
          <w:marLeft w:val="0"/>
          <w:marRight w:val="0"/>
          <w:marTop w:val="0"/>
          <w:marBottom w:val="360"/>
          <w:divBdr>
            <w:top w:val="none" w:sz="0" w:space="0" w:color="auto"/>
            <w:left w:val="none" w:sz="0" w:space="0" w:color="auto"/>
            <w:bottom w:val="none" w:sz="0" w:space="0" w:color="auto"/>
            <w:right w:val="none" w:sz="0" w:space="0" w:color="auto"/>
          </w:divBdr>
          <w:divsChild>
            <w:div w:id="1835409151">
              <w:marLeft w:val="0"/>
              <w:marRight w:val="0"/>
              <w:marTop w:val="0"/>
              <w:marBottom w:val="0"/>
              <w:divBdr>
                <w:top w:val="none" w:sz="0" w:space="0" w:color="auto"/>
                <w:left w:val="none" w:sz="0" w:space="0" w:color="auto"/>
                <w:bottom w:val="none" w:sz="0" w:space="0" w:color="auto"/>
                <w:right w:val="none" w:sz="0" w:space="0" w:color="auto"/>
              </w:divBdr>
              <w:divsChild>
                <w:div w:id="135802315">
                  <w:marLeft w:val="0"/>
                  <w:marRight w:val="0"/>
                  <w:marTop w:val="0"/>
                  <w:marBottom w:val="0"/>
                  <w:divBdr>
                    <w:top w:val="none" w:sz="0" w:space="0" w:color="auto"/>
                    <w:left w:val="none" w:sz="0" w:space="0" w:color="auto"/>
                    <w:bottom w:val="none" w:sz="0" w:space="0" w:color="auto"/>
                    <w:right w:val="none" w:sz="0" w:space="0" w:color="auto"/>
                  </w:divBdr>
                  <w:divsChild>
                    <w:div w:id="197670249">
                      <w:marLeft w:val="0"/>
                      <w:marRight w:val="0"/>
                      <w:marTop w:val="0"/>
                      <w:marBottom w:val="0"/>
                      <w:divBdr>
                        <w:top w:val="none" w:sz="0" w:space="0" w:color="auto"/>
                        <w:left w:val="none" w:sz="0" w:space="0" w:color="auto"/>
                        <w:bottom w:val="none" w:sz="0" w:space="0" w:color="auto"/>
                        <w:right w:val="none" w:sz="0" w:space="0" w:color="auto"/>
                      </w:divBdr>
                      <w:divsChild>
                        <w:div w:id="707798479">
                          <w:marLeft w:val="0"/>
                          <w:marRight w:val="0"/>
                          <w:marTop w:val="0"/>
                          <w:marBottom w:val="0"/>
                          <w:divBdr>
                            <w:top w:val="none" w:sz="0" w:space="0" w:color="auto"/>
                            <w:left w:val="none" w:sz="0" w:space="0" w:color="auto"/>
                            <w:bottom w:val="dotted" w:sz="6" w:space="4" w:color="7F7F7F"/>
                            <w:right w:val="none" w:sz="0" w:space="0" w:color="auto"/>
                          </w:divBdr>
                        </w:div>
                        <w:div w:id="2097823819">
                          <w:marLeft w:val="0"/>
                          <w:marRight w:val="0"/>
                          <w:marTop w:val="0"/>
                          <w:marBottom w:val="0"/>
                          <w:divBdr>
                            <w:top w:val="none" w:sz="0" w:space="0" w:color="auto"/>
                            <w:left w:val="none" w:sz="0" w:space="0" w:color="auto"/>
                            <w:bottom w:val="dotted" w:sz="6" w:space="4" w:color="7F7F7F"/>
                            <w:right w:val="none" w:sz="0" w:space="0" w:color="auto"/>
                          </w:divBdr>
                        </w:div>
                        <w:div w:id="44670469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4986</Words>
  <Characters>28422</Characters>
  <Application>Microsoft Office Word</Application>
  <DocSecurity>0</DocSecurity>
  <Lines>236</Lines>
  <Paragraphs>66</Paragraphs>
  <ScaleCrop>false</ScaleCrop>
  <Company>Reanimator Extreme Edition</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днс</cp:lastModifiedBy>
  <cp:revision>4</cp:revision>
  <dcterms:created xsi:type="dcterms:W3CDTF">2019-09-08T14:31:00Z</dcterms:created>
  <dcterms:modified xsi:type="dcterms:W3CDTF">2019-09-26T01:18:00Z</dcterms:modified>
</cp:coreProperties>
</file>