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1LightAccent1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4253"/>
        <w:gridCol w:w="567"/>
        <w:gridCol w:w="708"/>
      </w:tblGrid>
      <w:tr w:rsidR="005913C5" w:rsidRPr="005913C5" w14:paraId="51AF548C" w14:textId="77777777" w:rsidTr="00817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14:paraId="4D8DBD98" w14:textId="6E2FBB60" w:rsidR="00A90246" w:rsidRPr="005913C5" w:rsidRDefault="003B4FC3" w:rsidP="00532656">
            <w:pPr>
              <w:ind w:left="-120"/>
              <w:jc w:val="center"/>
              <w:rPr>
                <w:noProof/>
                <w:color w:val="1F3864" w:themeColor="accent1" w:themeShade="80"/>
              </w:rPr>
            </w:pPr>
            <w:r w:rsidRPr="005913C5">
              <w:rPr>
                <w:rFonts w:ascii="Segoe Print" w:hAnsi="Segoe Print"/>
                <w:b w:val="0"/>
                <w:bCs w:val="0"/>
                <w:noProof/>
                <w:color w:val="1F3864" w:themeColor="accent1" w:themeShade="8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6D9DF3C2" wp14:editId="38344617">
                  <wp:simplePos x="0" y="0"/>
                  <wp:positionH relativeFrom="column">
                    <wp:posOffset>795020</wp:posOffset>
                  </wp:positionH>
                  <wp:positionV relativeFrom="paragraph">
                    <wp:posOffset>1153795</wp:posOffset>
                  </wp:positionV>
                  <wp:extent cx="7209155" cy="384111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9155" cy="384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39AE">
              <w:rPr>
                <w:noProof/>
                <w:color w:val="1F3864" w:themeColor="accent1" w:themeShade="80"/>
                <w:lang w:eastAsia="ru-RU"/>
              </w:rPr>
              <w:drawing>
                <wp:inline distT="0" distB="0" distL="0" distR="0" wp14:anchorId="5B4C2188" wp14:editId="01C7399A">
                  <wp:extent cx="5791200" cy="1305517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 год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9861" cy="1307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C5" w:rsidRPr="005913C5" w14:paraId="6199D30C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1DBED"/>
          </w:tcPr>
          <w:p w14:paraId="3CD5AE58" w14:textId="6194AA69" w:rsidR="00A90246" w:rsidRPr="005913C5" w:rsidRDefault="00A90246" w:rsidP="00BC5ED5">
            <w:pPr>
              <w:jc w:val="center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Социализация и эмоциональное развитие</w:t>
            </w:r>
          </w:p>
        </w:tc>
        <w:tc>
          <w:tcPr>
            <w:tcW w:w="567" w:type="dxa"/>
            <w:shd w:val="clear" w:color="auto" w:fill="F1DBED"/>
          </w:tcPr>
          <w:p w14:paraId="2891959B" w14:textId="77777777" w:rsidR="00A90246" w:rsidRPr="005913C5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Да</w:t>
            </w:r>
          </w:p>
        </w:tc>
        <w:tc>
          <w:tcPr>
            <w:tcW w:w="709" w:type="dxa"/>
            <w:shd w:val="clear" w:color="auto" w:fill="F1DBED"/>
          </w:tcPr>
          <w:p w14:paraId="4F446934" w14:textId="77777777" w:rsidR="00A90246" w:rsidRPr="005913C5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Нет</w:t>
            </w:r>
          </w:p>
        </w:tc>
        <w:tc>
          <w:tcPr>
            <w:tcW w:w="4253" w:type="dxa"/>
            <w:shd w:val="clear" w:color="auto" w:fill="F1DBED"/>
          </w:tcPr>
          <w:p w14:paraId="1A1BBB80" w14:textId="5454984F" w:rsidR="00A90246" w:rsidRPr="005913C5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Коммуникативные навыки</w:t>
            </w:r>
          </w:p>
        </w:tc>
        <w:tc>
          <w:tcPr>
            <w:tcW w:w="567" w:type="dxa"/>
            <w:shd w:val="clear" w:color="auto" w:fill="F1DBED"/>
          </w:tcPr>
          <w:p w14:paraId="31D07829" w14:textId="77777777" w:rsidR="00A90246" w:rsidRPr="005913C5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Да</w:t>
            </w:r>
          </w:p>
        </w:tc>
        <w:tc>
          <w:tcPr>
            <w:tcW w:w="708" w:type="dxa"/>
            <w:shd w:val="clear" w:color="auto" w:fill="F1DBED"/>
          </w:tcPr>
          <w:p w14:paraId="50CCF32D" w14:textId="77777777" w:rsidR="00A90246" w:rsidRPr="005913C5" w:rsidRDefault="00A90246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Нет</w:t>
            </w:r>
          </w:p>
        </w:tc>
      </w:tr>
      <w:tr w:rsidR="005913C5" w:rsidRPr="005913C5" w14:paraId="1F83DECE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5425B0F" w14:textId="545F759E" w:rsidR="00F14D78" w:rsidRPr="0081711C" w:rsidRDefault="004A5FA1" w:rsidP="00F14D78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Сам убирает за собой игрушки, расставляет их по местам, убирает в ящики</w:t>
            </w:r>
          </w:p>
        </w:tc>
        <w:tc>
          <w:tcPr>
            <w:tcW w:w="567" w:type="dxa"/>
          </w:tcPr>
          <w:p w14:paraId="3DAC3746" w14:textId="77777777" w:rsidR="00F14D78" w:rsidRPr="0081711C" w:rsidRDefault="00F14D78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D156B1" w14:textId="77777777" w:rsidR="00F14D78" w:rsidRPr="0081711C" w:rsidRDefault="00F14D78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3F78B1D" w14:textId="3654F2B6" w:rsidR="00F14D78" w:rsidRPr="0081711C" w:rsidRDefault="003B4FC3" w:rsidP="003B4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 xml:space="preserve">Правильно произносит </w:t>
            </w:r>
            <w:proofErr w:type="gramStart"/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свои</w:t>
            </w:r>
            <w:proofErr w:type="gramEnd"/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 xml:space="preserve"> имя и фамилию</w:t>
            </w:r>
            <w:bookmarkStart w:id="0" w:name="_GoBack"/>
            <w:bookmarkEnd w:id="0"/>
          </w:p>
        </w:tc>
        <w:tc>
          <w:tcPr>
            <w:tcW w:w="567" w:type="dxa"/>
          </w:tcPr>
          <w:p w14:paraId="4AA07D99" w14:textId="77777777" w:rsidR="00F14D78" w:rsidRPr="005913C5" w:rsidRDefault="00F14D78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9FF3AEA" w14:textId="77777777" w:rsidR="00F14D78" w:rsidRPr="005913C5" w:rsidRDefault="00F14D78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</w:tr>
      <w:tr w:rsidR="005913C5" w:rsidRPr="005913C5" w14:paraId="09240FD0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E8CFF9E" w14:textId="2D8BDAAD" w:rsidR="00D630D6" w:rsidRPr="0081711C" w:rsidRDefault="004A5FA1" w:rsidP="004A5FA1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Моет руки перед едой, самостоятельно кушает ложкой</w:t>
            </w:r>
          </w:p>
        </w:tc>
        <w:tc>
          <w:tcPr>
            <w:tcW w:w="567" w:type="dxa"/>
          </w:tcPr>
          <w:p w14:paraId="62372777" w14:textId="77777777" w:rsidR="00D630D6" w:rsidRPr="0081711C" w:rsidRDefault="00D630D6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F1DC9D" w14:textId="77777777" w:rsidR="00D630D6" w:rsidRPr="0081711C" w:rsidRDefault="00D630D6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1A971D0" w14:textId="0FDAE063" w:rsidR="00D630D6" w:rsidRPr="0081711C" w:rsidRDefault="003B4FC3" w:rsidP="003B4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Составляет предложения минимум из пяти слов, используя предлоги</w:t>
            </w:r>
          </w:p>
        </w:tc>
        <w:tc>
          <w:tcPr>
            <w:tcW w:w="567" w:type="dxa"/>
          </w:tcPr>
          <w:p w14:paraId="0C801F4B" w14:textId="77777777" w:rsidR="00D630D6" w:rsidRPr="005913C5" w:rsidRDefault="00D630D6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2A3D34EC" w14:textId="77777777" w:rsidR="00D630D6" w:rsidRPr="005913C5" w:rsidRDefault="00D630D6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</w:tr>
      <w:tr w:rsidR="003B4FC3" w:rsidRPr="005913C5" w14:paraId="214CB7B2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107365E" w14:textId="5AA9C195" w:rsidR="003B4FC3" w:rsidRPr="0081711C" w:rsidRDefault="003B4FC3" w:rsidP="001D2A59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Знает правила безопасности (Нельзя у</w:t>
            </w:r>
            <w:r w:rsidR="001D2A59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бегать</w:t>
            </w: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 xml:space="preserve"> от взрослых, трогать розетки)</w:t>
            </w:r>
          </w:p>
        </w:tc>
        <w:tc>
          <w:tcPr>
            <w:tcW w:w="567" w:type="dxa"/>
          </w:tcPr>
          <w:p w14:paraId="2CBD6A19" w14:textId="6CE38016" w:rsidR="003B4FC3" w:rsidRPr="0081711C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9C1287" w14:textId="77777777" w:rsidR="003B4FC3" w:rsidRPr="0081711C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37FAFE3" w14:textId="6D7440FE" w:rsidR="003B4FC3" w:rsidRPr="0081711C" w:rsidRDefault="003B4FC3" w:rsidP="003B4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Зна</w:t>
            </w: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ет</w:t>
            </w: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 xml:space="preserve"> наизусть несколько небольших стихотворений</w:t>
            </w:r>
          </w:p>
        </w:tc>
        <w:tc>
          <w:tcPr>
            <w:tcW w:w="567" w:type="dxa"/>
          </w:tcPr>
          <w:p w14:paraId="048B9892" w14:textId="77777777" w:rsidR="003B4FC3" w:rsidRPr="005913C5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A68CB50" w14:textId="77777777" w:rsidR="003B4FC3" w:rsidRPr="005913C5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tr w:rsidR="003B4FC3" w:rsidRPr="005913C5" w14:paraId="5CC1E6FB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72FF66B" w14:textId="307F15B1" w:rsidR="003B4FC3" w:rsidRPr="0081711C" w:rsidRDefault="004A5FA1" w:rsidP="00F14D78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Понимает и соблюдает правила игры</w:t>
            </w:r>
          </w:p>
        </w:tc>
        <w:tc>
          <w:tcPr>
            <w:tcW w:w="567" w:type="dxa"/>
          </w:tcPr>
          <w:p w14:paraId="260D16AD" w14:textId="2EFFAA0A" w:rsidR="003B4FC3" w:rsidRPr="0081711C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2BC057" w14:textId="77777777" w:rsidR="003B4FC3" w:rsidRPr="0081711C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C7EAD1D" w14:textId="09A14743" w:rsidR="003B4FC3" w:rsidRPr="0081711C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Рассказывает по памяти короткую сказку или мультфильм</w:t>
            </w:r>
          </w:p>
        </w:tc>
        <w:tc>
          <w:tcPr>
            <w:tcW w:w="567" w:type="dxa"/>
          </w:tcPr>
          <w:p w14:paraId="12C3ED68" w14:textId="5B41F4F1" w:rsidR="003B4FC3" w:rsidRPr="005913C5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776748" w14:textId="2404FB77" w:rsidR="003B4FC3" w:rsidRPr="005913C5" w:rsidRDefault="003B4FC3" w:rsidP="00F14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</w:tr>
      <w:tr w:rsidR="003B4FC3" w:rsidRPr="005913C5" w14:paraId="61676112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5C7235F" w14:textId="7ACE38A1" w:rsidR="003B4FC3" w:rsidRPr="0081711C" w:rsidRDefault="004A5FA1" w:rsidP="00F9197C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Самостоятельно одевается</w:t>
            </w:r>
          </w:p>
        </w:tc>
        <w:tc>
          <w:tcPr>
            <w:tcW w:w="567" w:type="dxa"/>
          </w:tcPr>
          <w:p w14:paraId="13A4BFF1" w14:textId="70DBF0DB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643E85" w14:textId="1B66A582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ABF301C" w14:textId="73F01185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Составляет рассказ по картинке</w:t>
            </w:r>
          </w:p>
        </w:tc>
        <w:tc>
          <w:tcPr>
            <w:tcW w:w="567" w:type="dxa"/>
          </w:tcPr>
          <w:p w14:paraId="23A57A11" w14:textId="4AC01D56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1E489420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</w:tr>
      <w:tr w:rsidR="003B4FC3" w:rsidRPr="005913C5" w14:paraId="34A1A586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603DA63" w14:textId="4D092810" w:rsidR="003B4FC3" w:rsidRPr="0081711C" w:rsidRDefault="004A5FA1" w:rsidP="00F9197C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Проявляет интерес к окружающему миру</w:t>
            </w:r>
          </w:p>
        </w:tc>
        <w:tc>
          <w:tcPr>
            <w:tcW w:w="567" w:type="dxa"/>
          </w:tcPr>
          <w:p w14:paraId="6CDDE28D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492C38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D321085" w14:textId="52F97ED1" w:rsidR="003B4FC3" w:rsidRPr="0081711C" w:rsidRDefault="004A5FA1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Ведет диалог, связно отвечает на вопросы</w:t>
            </w:r>
          </w:p>
        </w:tc>
        <w:tc>
          <w:tcPr>
            <w:tcW w:w="567" w:type="dxa"/>
          </w:tcPr>
          <w:p w14:paraId="34B0B6A7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7A5BF3B7" w14:textId="0BA3F3F6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</w:tr>
      <w:tr w:rsidR="003B4FC3" w:rsidRPr="005913C5" w14:paraId="6D70D286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7FF94EF" w14:textId="123A7801" w:rsidR="003B4FC3" w:rsidRPr="0081711C" w:rsidRDefault="0081711C" w:rsidP="00F9197C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Следит за личной гигиеной: моет руки после туалета, чистит зубы</w:t>
            </w:r>
          </w:p>
        </w:tc>
        <w:tc>
          <w:tcPr>
            <w:tcW w:w="567" w:type="dxa"/>
          </w:tcPr>
          <w:p w14:paraId="13015B56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19A2CC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0873A90" w14:textId="6950F038" w:rsidR="003B4FC3" w:rsidRPr="0081711C" w:rsidRDefault="004A5FA1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Легко знакомится с другими детьми</w:t>
            </w:r>
          </w:p>
        </w:tc>
        <w:tc>
          <w:tcPr>
            <w:tcW w:w="567" w:type="dxa"/>
          </w:tcPr>
          <w:p w14:paraId="2EDE609C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242D004A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</w:tr>
      <w:tr w:rsidR="003B4FC3" w:rsidRPr="005913C5" w14:paraId="4AB60E7A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C494F00" w14:textId="14BE16F1" w:rsidR="003B4FC3" w:rsidRPr="0081711C" w:rsidRDefault="0081711C" w:rsidP="00F9197C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  <w:t>Проявляет заботу и ласку по отношению к другим людям, просит прощения</w:t>
            </w:r>
          </w:p>
        </w:tc>
        <w:tc>
          <w:tcPr>
            <w:tcW w:w="567" w:type="dxa"/>
          </w:tcPr>
          <w:p w14:paraId="43687144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CE155F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516A4EB" w14:textId="287FE1E0" w:rsidR="003B4FC3" w:rsidRPr="0081711C" w:rsidRDefault="004A5FA1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color w:val="1F3864" w:themeColor="accent1" w:themeShade="80"/>
                <w:sz w:val="20"/>
                <w:szCs w:val="20"/>
              </w:rPr>
              <w:t>Употребляет слова «пожалуйста», «спасибо» и др.</w:t>
            </w:r>
          </w:p>
        </w:tc>
        <w:tc>
          <w:tcPr>
            <w:tcW w:w="567" w:type="dxa"/>
          </w:tcPr>
          <w:p w14:paraId="40C1A92E" w14:textId="2DA5863F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6084336F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</w:tc>
      </w:tr>
      <w:tr w:rsidR="003B4FC3" w:rsidRPr="005913C5" w14:paraId="4C84F4FD" w14:textId="77777777" w:rsidTr="0081711C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EFDDEF"/>
          </w:tcPr>
          <w:p w14:paraId="45564067" w14:textId="77777777" w:rsidR="003B4FC3" w:rsidRPr="005913C5" w:rsidRDefault="003B4FC3" w:rsidP="00F9197C">
            <w:pPr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  <w:p w14:paraId="18F18058" w14:textId="77777777" w:rsidR="003B4FC3" w:rsidRPr="00505D68" w:rsidRDefault="003B4FC3" w:rsidP="00F9197C">
            <w:pPr>
              <w:spacing w:line="0" w:lineRule="atLeast"/>
              <w:jc w:val="center"/>
              <w:rPr>
                <w:rFonts w:ascii="Segoe Print" w:hAnsi="Segoe Print"/>
                <w:color w:val="1F3864" w:themeColor="accent1" w:themeShade="80"/>
              </w:rPr>
            </w:pPr>
            <w:r w:rsidRPr="00505D68">
              <w:rPr>
                <w:rFonts w:ascii="Segoe Print" w:hAnsi="Segoe Print"/>
                <w:color w:val="1F3864" w:themeColor="accent1" w:themeShade="80"/>
              </w:rPr>
              <w:t>Физическое развитие и моторика</w:t>
            </w:r>
          </w:p>
        </w:tc>
        <w:tc>
          <w:tcPr>
            <w:tcW w:w="567" w:type="dxa"/>
            <w:shd w:val="clear" w:color="auto" w:fill="EFDDEF"/>
          </w:tcPr>
          <w:p w14:paraId="03D56A0B" w14:textId="77777777" w:rsidR="003B4FC3" w:rsidRPr="005913C5" w:rsidRDefault="003B4FC3" w:rsidP="00F9197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2D51D2B5" w14:textId="77777777" w:rsidR="003B4FC3" w:rsidRPr="005913C5" w:rsidRDefault="003B4FC3" w:rsidP="00F9197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Да</w:t>
            </w:r>
          </w:p>
        </w:tc>
        <w:tc>
          <w:tcPr>
            <w:tcW w:w="709" w:type="dxa"/>
            <w:shd w:val="clear" w:color="auto" w:fill="EFDDEF"/>
          </w:tcPr>
          <w:p w14:paraId="370D31C3" w14:textId="77777777" w:rsidR="003B4FC3" w:rsidRPr="005913C5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103ACEAC" w14:textId="77777777" w:rsidR="003B4FC3" w:rsidRPr="005913C5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Нет</w:t>
            </w:r>
          </w:p>
        </w:tc>
        <w:tc>
          <w:tcPr>
            <w:tcW w:w="4253" w:type="dxa"/>
            <w:shd w:val="clear" w:color="auto" w:fill="EFDDEF"/>
          </w:tcPr>
          <w:p w14:paraId="7BDAF424" w14:textId="77777777" w:rsidR="003B4FC3" w:rsidRPr="005913C5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</w:p>
          <w:p w14:paraId="3B17653E" w14:textId="19D51306" w:rsidR="003B4FC3" w:rsidRPr="00505D68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</w:rPr>
            </w:pPr>
            <w:r w:rsidRPr="00505D68">
              <w:rPr>
                <w:rFonts w:ascii="Segoe Print" w:hAnsi="Segoe Print"/>
                <w:b/>
                <w:color w:val="1F3864" w:themeColor="accent1" w:themeShade="80"/>
              </w:rPr>
              <w:t>Познавательная активность</w:t>
            </w:r>
          </w:p>
        </w:tc>
        <w:tc>
          <w:tcPr>
            <w:tcW w:w="567" w:type="dxa"/>
            <w:shd w:val="clear" w:color="auto" w:fill="EFDDEF"/>
          </w:tcPr>
          <w:p w14:paraId="1E479018" w14:textId="77777777" w:rsidR="003B4FC3" w:rsidRPr="005913C5" w:rsidRDefault="003B4FC3" w:rsidP="00F9197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0B93BD50" w14:textId="3A6FA410" w:rsidR="003B4FC3" w:rsidRPr="005913C5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Да</w:t>
            </w:r>
          </w:p>
        </w:tc>
        <w:tc>
          <w:tcPr>
            <w:tcW w:w="708" w:type="dxa"/>
            <w:shd w:val="clear" w:color="auto" w:fill="EFDDEF"/>
          </w:tcPr>
          <w:p w14:paraId="67F5CE41" w14:textId="77777777" w:rsidR="003B4FC3" w:rsidRPr="005913C5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  <w:p w14:paraId="3DD26BF9" w14:textId="09942494" w:rsidR="003B4FC3" w:rsidRPr="005913C5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20"/>
                <w:szCs w:val="20"/>
              </w:rPr>
            </w:pPr>
            <w:r w:rsidRPr="005913C5"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  <w:t>Нет</w:t>
            </w:r>
          </w:p>
        </w:tc>
      </w:tr>
      <w:tr w:rsidR="003B4FC3" w:rsidRPr="005913C5" w14:paraId="2A8B00C1" w14:textId="77777777" w:rsidTr="0081711C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412215D" w14:textId="3A851DBB" w:rsidR="003B4FC3" w:rsidRPr="0081711C" w:rsidRDefault="0081711C" w:rsidP="003B4FC3">
            <w:pPr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  <w:t>Ходит на цыпочках</w:t>
            </w:r>
          </w:p>
        </w:tc>
        <w:tc>
          <w:tcPr>
            <w:tcW w:w="567" w:type="dxa"/>
          </w:tcPr>
          <w:p w14:paraId="3696AD4D" w14:textId="77777777" w:rsidR="003B4FC3" w:rsidRPr="0081711C" w:rsidRDefault="003B4FC3" w:rsidP="00F9197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832582" w14:textId="77777777" w:rsidR="003B4FC3" w:rsidRPr="0081711C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B42D175" w14:textId="51DBFDAA" w:rsidR="003B4FC3" w:rsidRPr="0081711C" w:rsidRDefault="003B4FC3" w:rsidP="00F9197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  <w:t>Знает и пишет числа от 1 до 5</w:t>
            </w:r>
          </w:p>
        </w:tc>
        <w:tc>
          <w:tcPr>
            <w:tcW w:w="567" w:type="dxa"/>
          </w:tcPr>
          <w:p w14:paraId="0D6A3832" w14:textId="77777777" w:rsidR="003B4FC3" w:rsidRPr="005913C5" w:rsidRDefault="003B4FC3" w:rsidP="00F9197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3EFA7C9A" w14:textId="77777777" w:rsidR="003B4FC3" w:rsidRPr="005913C5" w:rsidRDefault="003B4FC3" w:rsidP="00F9197C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1F3864" w:themeColor="accent1" w:themeShade="80"/>
                <w:sz w:val="20"/>
                <w:szCs w:val="20"/>
              </w:rPr>
            </w:pPr>
          </w:p>
        </w:tc>
      </w:tr>
      <w:tr w:rsidR="003B4FC3" w:rsidRPr="005913C5" w14:paraId="0B20567C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3B77D55" w14:textId="2435AEF1" w:rsidR="003B4FC3" w:rsidRPr="0081711C" w:rsidRDefault="0081711C" w:rsidP="0081711C">
            <w:pPr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  <w:t xml:space="preserve">Может стоять или подпрыгивать на одной ноге </w:t>
            </w:r>
          </w:p>
        </w:tc>
        <w:tc>
          <w:tcPr>
            <w:tcW w:w="567" w:type="dxa"/>
          </w:tcPr>
          <w:p w14:paraId="514FDD2D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E4E322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AEA7CC0" w14:textId="6BD0F9EC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  <w:t>Знает и может нарисовать геометрические фигуры: круг, квадрат, треугольник, прямоугольник, овал</w:t>
            </w:r>
          </w:p>
        </w:tc>
        <w:tc>
          <w:tcPr>
            <w:tcW w:w="567" w:type="dxa"/>
          </w:tcPr>
          <w:p w14:paraId="60C08CB8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708" w:type="dxa"/>
          </w:tcPr>
          <w:p w14:paraId="55E346CF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  <w:tr w:rsidR="003B4FC3" w:rsidRPr="005913C5" w14:paraId="52B488E8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2A27A02" w14:textId="03F752D0" w:rsidR="003B4FC3" w:rsidRPr="0081711C" w:rsidRDefault="003B4FC3" w:rsidP="00F9197C">
            <w:pPr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  <w:t>Бросает и ловит предметы</w:t>
            </w:r>
          </w:p>
        </w:tc>
        <w:tc>
          <w:tcPr>
            <w:tcW w:w="567" w:type="dxa"/>
          </w:tcPr>
          <w:p w14:paraId="5E2F89F3" w14:textId="4C5067EB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CC066B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E1F1A3B" w14:textId="4B10C633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Различает предметы по форме, цвету и размеру</w:t>
            </w:r>
          </w:p>
        </w:tc>
        <w:tc>
          <w:tcPr>
            <w:tcW w:w="567" w:type="dxa"/>
          </w:tcPr>
          <w:p w14:paraId="5A3DF75D" w14:textId="77777777" w:rsidR="003B4FC3" w:rsidRPr="00036DE6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64791E4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  <w:tr w:rsidR="003B4FC3" w:rsidRPr="005913C5" w14:paraId="2367E6A3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2F50525" w14:textId="500CE1E2" w:rsidR="003B4FC3" w:rsidRPr="0081711C" w:rsidRDefault="003B4FC3" w:rsidP="00F9197C">
            <w:pPr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  <w:t>Уверенно пользуется пластилином</w:t>
            </w:r>
          </w:p>
        </w:tc>
        <w:tc>
          <w:tcPr>
            <w:tcW w:w="567" w:type="dxa"/>
          </w:tcPr>
          <w:p w14:paraId="3CD3469E" w14:textId="25CA2991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48DDB7" w14:textId="677E2A15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66E5F70" w14:textId="30482A57" w:rsidR="003B4FC3" w:rsidRPr="0081711C" w:rsidRDefault="003B4FC3" w:rsidP="003B4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Р</w:t>
            </w: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азлича</w:t>
            </w: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ет</w:t>
            </w: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 </w:t>
            </w: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диких и домашних животных, фрукты и овощи</w:t>
            </w:r>
          </w:p>
        </w:tc>
        <w:tc>
          <w:tcPr>
            <w:tcW w:w="567" w:type="dxa"/>
          </w:tcPr>
          <w:p w14:paraId="63504119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708" w:type="dxa"/>
          </w:tcPr>
          <w:p w14:paraId="18DE4E20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  <w:tr w:rsidR="003B4FC3" w:rsidRPr="005913C5" w14:paraId="65CE667E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14F70C4" w14:textId="5E0DC8C4" w:rsidR="003B4FC3" w:rsidRPr="0081711C" w:rsidRDefault="003B4FC3" w:rsidP="003B4FC3">
            <w:pPr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  <w:t>Д</w:t>
            </w:r>
            <w:r w:rsidRPr="0081711C"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  <w:t>вига</w:t>
            </w:r>
            <w:r w:rsidRPr="0081711C"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  <w:t>ется под музыку, запоминает мелодии</w:t>
            </w:r>
          </w:p>
        </w:tc>
        <w:tc>
          <w:tcPr>
            <w:tcW w:w="567" w:type="dxa"/>
          </w:tcPr>
          <w:p w14:paraId="2FA5C8D3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161448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814C887" w14:textId="66C0CD6D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Понимает и использует противоположные понятия: «большой»</w:t>
            </w:r>
            <w:r w:rsidR="0081711C"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-</w:t>
            </w:r>
            <w:r w:rsidR="0081711C"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81711C">
              <w:rPr>
                <w:rFonts w:ascii="Segoe Print" w:hAnsi="Segoe Print"/>
                <w:b/>
                <w:iCs/>
                <w:color w:val="1F3864" w:themeColor="accent1" w:themeShade="80"/>
                <w:sz w:val="20"/>
                <w:szCs w:val="20"/>
              </w:rPr>
              <w:t>«маленький»</w:t>
            </w:r>
          </w:p>
        </w:tc>
        <w:tc>
          <w:tcPr>
            <w:tcW w:w="567" w:type="dxa"/>
          </w:tcPr>
          <w:p w14:paraId="705DA99F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708" w:type="dxa"/>
          </w:tcPr>
          <w:p w14:paraId="54413D02" w14:textId="77777777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  <w:tr w:rsidR="003B4FC3" w:rsidRPr="005913C5" w14:paraId="406D8FB8" w14:textId="77777777" w:rsidTr="00817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407B9DA" w14:textId="488308C5" w:rsidR="003B4FC3" w:rsidRPr="0081711C" w:rsidRDefault="004A5FA1" w:rsidP="00F9197C">
            <w:pPr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iCs/>
                <w:color w:val="1F3864" w:themeColor="accent1" w:themeShade="80"/>
                <w:sz w:val="20"/>
                <w:szCs w:val="20"/>
              </w:rPr>
              <w:t>Самостоятельно пользуется ножницами</w:t>
            </w:r>
          </w:p>
        </w:tc>
        <w:tc>
          <w:tcPr>
            <w:tcW w:w="567" w:type="dxa"/>
          </w:tcPr>
          <w:p w14:paraId="1771DAB5" w14:textId="77777777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E0048F" w14:textId="2C21CEEE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4207E30" w14:textId="5B8D0B98" w:rsidR="003B4FC3" w:rsidRPr="0081711C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</w:pPr>
            <w:r w:rsidRPr="0081711C">
              <w:rPr>
                <w:rFonts w:ascii="Segoe Print" w:hAnsi="Segoe Print"/>
                <w:b/>
                <w:bCs/>
                <w:iCs/>
                <w:color w:val="1F3864" w:themeColor="accent1" w:themeShade="80"/>
                <w:sz w:val="20"/>
                <w:szCs w:val="20"/>
              </w:rPr>
              <w:t>Знает названия частей тела человека и животных</w:t>
            </w:r>
          </w:p>
        </w:tc>
        <w:tc>
          <w:tcPr>
            <w:tcW w:w="567" w:type="dxa"/>
          </w:tcPr>
          <w:p w14:paraId="1F8BBE8C" w14:textId="706C377C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708" w:type="dxa"/>
          </w:tcPr>
          <w:p w14:paraId="2AE5795C" w14:textId="0B5C566D" w:rsidR="003B4FC3" w:rsidRPr="005913C5" w:rsidRDefault="003B4FC3" w:rsidP="00F91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</w:tbl>
    <w:p w14:paraId="1FADAB16" w14:textId="2E133045" w:rsidR="0088000B" w:rsidRPr="005913C5" w:rsidRDefault="0088000B" w:rsidP="00995F76">
      <w:pPr>
        <w:rPr>
          <w:color w:val="1F3864" w:themeColor="accent1" w:themeShade="80"/>
        </w:rPr>
      </w:pPr>
    </w:p>
    <w:sectPr w:rsidR="0088000B" w:rsidRPr="005913C5" w:rsidSect="0081711C">
      <w:pgSz w:w="11906" w:h="16838"/>
      <w:pgMar w:top="709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0B"/>
    <w:rsid w:val="0003647D"/>
    <w:rsid w:val="00036DE6"/>
    <w:rsid w:val="00037C6B"/>
    <w:rsid w:val="000576EA"/>
    <w:rsid w:val="00097FD6"/>
    <w:rsid w:val="00113D78"/>
    <w:rsid w:val="001255AD"/>
    <w:rsid w:val="001D2A59"/>
    <w:rsid w:val="001E0FFD"/>
    <w:rsid w:val="001E69F3"/>
    <w:rsid w:val="002759CB"/>
    <w:rsid w:val="002B0E81"/>
    <w:rsid w:val="002E1B22"/>
    <w:rsid w:val="003036B6"/>
    <w:rsid w:val="003039AE"/>
    <w:rsid w:val="003319F0"/>
    <w:rsid w:val="003504F7"/>
    <w:rsid w:val="00352306"/>
    <w:rsid w:val="00380AFF"/>
    <w:rsid w:val="003B4FC3"/>
    <w:rsid w:val="004A5FA1"/>
    <w:rsid w:val="00505D68"/>
    <w:rsid w:val="00532656"/>
    <w:rsid w:val="0056364F"/>
    <w:rsid w:val="005826BA"/>
    <w:rsid w:val="005913C5"/>
    <w:rsid w:val="005966D1"/>
    <w:rsid w:val="006B4218"/>
    <w:rsid w:val="00790BD3"/>
    <w:rsid w:val="0081711C"/>
    <w:rsid w:val="00853E31"/>
    <w:rsid w:val="0088000B"/>
    <w:rsid w:val="009017BC"/>
    <w:rsid w:val="00912E34"/>
    <w:rsid w:val="00995F76"/>
    <w:rsid w:val="009E08BE"/>
    <w:rsid w:val="00A8488F"/>
    <w:rsid w:val="00A90246"/>
    <w:rsid w:val="00AA653D"/>
    <w:rsid w:val="00AA7333"/>
    <w:rsid w:val="00AC5C3E"/>
    <w:rsid w:val="00AE1B6A"/>
    <w:rsid w:val="00B1517F"/>
    <w:rsid w:val="00B425A8"/>
    <w:rsid w:val="00C259DC"/>
    <w:rsid w:val="00C27F4F"/>
    <w:rsid w:val="00C6168E"/>
    <w:rsid w:val="00C90A3C"/>
    <w:rsid w:val="00CF4AC3"/>
    <w:rsid w:val="00D23B19"/>
    <w:rsid w:val="00D630D6"/>
    <w:rsid w:val="00DC31D0"/>
    <w:rsid w:val="00E14928"/>
    <w:rsid w:val="00E338E3"/>
    <w:rsid w:val="00EA3169"/>
    <w:rsid w:val="00ED1367"/>
    <w:rsid w:val="00F14D78"/>
    <w:rsid w:val="00F74262"/>
    <w:rsid w:val="00F745BB"/>
    <w:rsid w:val="00F77539"/>
    <w:rsid w:val="00F9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5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Accent1">
    <w:name w:val="Grid Table 1 Light Accent 1"/>
    <w:basedOn w:val="a1"/>
    <w:uiPriority w:val="46"/>
    <w:rsid w:val="00A902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1"/>
    <w:uiPriority w:val="46"/>
    <w:rsid w:val="001255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3">
    <w:name w:val="Strong"/>
    <w:basedOn w:val="a0"/>
    <w:uiPriority w:val="22"/>
    <w:qFormat/>
    <w:rsid w:val="00995F76"/>
    <w:rPr>
      <w:b/>
      <w:bCs/>
    </w:rPr>
  </w:style>
  <w:style w:type="character" w:styleId="a4">
    <w:name w:val="Hyperlink"/>
    <w:basedOn w:val="a0"/>
    <w:uiPriority w:val="99"/>
    <w:semiHidden/>
    <w:unhideWhenUsed/>
    <w:rsid w:val="00995F76"/>
    <w:rPr>
      <w:color w:val="0000FF"/>
      <w:u w:val="single"/>
    </w:rPr>
  </w:style>
  <w:style w:type="character" w:styleId="a5">
    <w:name w:val="Emphasis"/>
    <w:basedOn w:val="a0"/>
    <w:uiPriority w:val="20"/>
    <w:qFormat/>
    <w:rsid w:val="00AC5C3E"/>
    <w:rPr>
      <w:i/>
      <w:iCs/>
    </w:rPr>
  </w:style>
  <w:style w:type="table" w:customStyle="1" w:styleId="GridTable1LightAccent2">
    <w:name w:val="Grid Table 1 Light Accent 2"/>
    <w:basedOn w:val="a1"/>
    <w:uiPriority w:val="46"/>
    <w:rsid w:val="00EA31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Balloon Text"/>
    <w:basedOn w:val="a"/>
    <w:link w:val="a7"/>
    <w:uiPriority w:val="99"/>
    <w:semiHidden/>
    <w:unhideWhenUsed/>
    <w:rsid w:val="003B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Accent1">
    <w:name w:val="Grid Table 1 Light Accent 1"/>
    <w:basedOn w:val="a1"/>
    <w:uiPriority w:val="46"/>
    <w:rsid w:val="00A902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1"/>
    <w:uiPriority w:val="46"/>
    <w:rsid w:val="001255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3">
    <w:name w:val="Strong"/>
    <w:basedOn w:val="a0"/>
    <w:uiPriority w:val="22"/>
    <w:qFormat/>
    <w:rsid w:val="00995F76"/>
    <w:rPr>
      <w:b/>
      <w:bCs/>
    </w:rPr>
  </w:style>
  <w:style w:type="character" w:styleId="a4">
    <w:name w:val="Hyperlink"/>
    <w:basedOn w:val="a0"/>
    <w:uiPriority w:val="99"/>
    <w:semiHidden/>
    <w:unhideWhenUsed/>
    <w:rsid w:val="00995F76"/>
    <w:rPr>
      <w:color w:val="0000FF"/>
      <w:u w:val="single"/>
    </w:rPr>
  </w:style>
  <w:style w:type="character" w:styleId="a5">
    <w:name w:val="Emphasis"/>
    <w:basedOn w:val="a0"/>
    <w:uiPriority w:val="20"/>
    <w:qFormat/>
    <w:rsid w:val="00AC5C3E"/>
    <w:rPr>
      <w:i/>
      <w:iCs/>
    </w:rPr>
  </w:style>
  <w:style w:type="table" w:customStyle="1" w:styleId="GridTable1LightAccent2">
    <w:name w:val="Grid Table 1 Light Accent 2"/>
    <w:basedOn w:val="a1"/>
    <w:uiPriority w:val="46"/>
    <w:rsid w:val="00EA31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Balloon Text"/>
    <w:basedOn w:val="a"/>
    <w:link w:val="a7"/>
    <w:uiPriority w:val="99"/>
    <w:semiHidden/>
    <w:unhideWhenUsed/>
    <w:rsid w:val="003B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Сурен Дильдаров</dc:creator>
  <cp:keywords/>
  <dc:description/>
  <cp:lastModifiedBy>Teacher</cp:lastModifiedBy>
  <cp:revision>36</cp:revision>
  <dcterms:created xsi:type="dcterms:W3CDTF">2019-05-24T12:11:00Z</dcterms:created>
  <dcterms:modified xsi:type="dcterms:W3CDTF">2019-05-27T11:27:00Z</dcterms:modified>
</cp:coreProperties>
</file>