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-11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709"/>
        <w:gridCol w:w="4253"/>
        <w:gridCol w:w="567"/>
        <w:gridCol w:w="708"/>
      </w:tblGrid>
      <w:tr w:rsidR="00A90246" w14:paraId="51AF548C" w14:textId="77777777" w:rsidTr="00BC5E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</w:tcPr>
          <w:p w14:paraId="4D8DBD98" w14:textId="77777777" w:rsidR="00A90246" w:rsidRDefault="00A90246" w:rsidP="00BC5ED5">
            <w:pPr>
              <w:ind w:left="-120"/>
              <w:jc w:val="righ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3D9126F" wp14:editId="09A4D949">
                  <wp:simplePos x="0" y="0"/>
                  <wp:positionH relativeFrom="column">
                    <wp:posOffset>1740535</wp:posOffset>
                  </wp:positionH>
                  <wp:positionV relativeFrom="paragraph">
                    <wp:posOffset>-10159</wp:posOffset>
                  </wp:positionV>
                  <wp:extent cx="3467100" cy="1206262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2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416" cy="1209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90246" w:rsidRPr="009F7F4B" w14:paraId="6199D30C" w14:textId="77777777" w:rsidTr="00BC5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DEEAF6" w:themeFill="accent5" w:themeFillTint="33"/>
          </w:tcPr>
          <w:p w14:paraId="4E4B6104" w14:textId="77777777" w:rsidR="00A90246" w:rsidRPr="00FE6997" w:rsidRDefault="00A90246" w:rsidP="00BC5ED5">
            <w:pPr>
              <w:jc w:val="center"/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</w:p>
          <w:p w14:paraId="3CD5AE58" w14:textId="77777777" w:rsidR="00A90246" w:rsidRPr="00FE6997" w:rsidRDefault="00A90246" w:rsidP="00BC5ED5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FE6997"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  <w:t>Социализация и эмоциональное развитие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6C8E4247" w14:textId="77777777" w:rsidR="00A90246" w:rsidRPr="00FE6997" w:rsidRDefault="00A90246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</w:p>
          <w:p w14:paraId="2891959B" w14:textId="77777777" w:rsidR="00A90246" w:rsidRPr="00FE6997" w:rsidRDefault="00A90246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  <w:r w:rsidRPr="00FE6997"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  <w:t>Да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74251FDD" w14:textId="77777777" w:rsidR="00A90246" w:rsidRPr="00FE6997" w:rsidRDefault="00A90246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</w:p>
          <w:p w14:paraId="4F446934" w14:textId="77777777" w:rsidR="00A90246" w:rsidRPr="00FE6997" w:rsidRDefault="00A90246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  <w:r w:rsidRPr="00FE6997"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  <w:t>Нет</w:t>
            </w:r>
          </w:p>
        </w:tc>
        <w:tc>
          <w:tcPr>
            <w:tcW w:w="4253" w:type="dxa"/>
            <w:shd w:val="clear" w:color="auto" w:fill="DEEAF6" w:themeFill="accent5" w:themeFillTint="33"/>
          </w:tcPr>
          <w:p w14:paraId="0E84DCEA" w14:textId="77777777" w:rsidR="00A90246" w:rsidRPr="00FE6997" w:rsidRDefault="00A90246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</w:p>
          <w:p w14:paraId="1A1BBB80" w14:textId="77777777" w:rsidR="00A90246" w:rsidRPr="00FE6997" w:rsidRDefault="00A90246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  <w:r w:rsidRPr="00FE6997"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  <w:t>Коммуникативные навыки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34F4E3B5" w14:textId="77777777" w:rsidR="00A90246" w:rsidRPr="00FE6997" w:rsidRDefault="00A90246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</w:p>
          <w:p w14:paraId="31D07829" w14:textId="77777777" w:rsidR="00A90246" w:rsidRPr="00FE6997" w:rsidRDefault="00A90246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  <w:r w:rsidRPr="00FE6997"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  <w:t>Да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259E9BD5" w14:textId="77777777" w:rsidR="00A90246" w:rsidRPr="00FE6997" w:rsidRDefault="00A90246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</w:p>
          <w:p w14:paraId="50CCF32D" w14:textId="77777777" w:rsidR="00A90246" w:rsidRPr="00FE6997" w:rsidRDefault="00A90246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  <w:r w:rsidRPr="00FE6997"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  <w:t>Нет</w:t>
            </w:r>
          </w:p>
        </w:tc>
      </w:tr>
      <w:tr w:rsidR="00A90246" w:rsidRPr="00976EC4" w14:paraId="1F83DECE" w14:textId="77777777" w:rsidTr="00BC5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5425B0F" w14:textId="77777777" w:rsidR="00A90246" w:rsidRPr="00105941" w:rsidRDefault="00A90246" w:rsidP="00BC5ED5">
            <w:pPr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</w:pPr>
            <w:r w:rsidRPr="00105941"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  <w:t>Играет, используя фантазию и воображение</w:t>
            </w:r>
          </w:p>
        </w:tc>
        <w:tc>
          <w:tcPr>
            <w:tcW w:w="567" w:type="dxa"/>
          </w:tcPr>
          <w:p w14:paraId="3DAC3746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D156B1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03F78B1D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18"/>
                <w:szCs w:val="18"/>
              </w:rPr>
            </w:pPr>
            <w:r w:rsidRPr="00105941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>Большинство звуков произносит правильно</w:t>
            </w:r>
          </w:p>
        </w:tc>
        <w:tc>
          <w:tcPr>
            <w:tcW w:w="567" w:type="dxa"/>
          </w:tcPr>
          <w:p w14:paraId="4AA07D99" w14:textId="77777777" w:rsidR="00A90246" w:rsidRPr="00976EC4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708" w:type="dxa"/>
          </w:tcPr>
          <w:p w14:paraId="09FF3AEA" w14:textId="77777777" w:rsidR="00A90246" w:rsidRPr="00976EC4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90246" w:rsidRPr="00976EC4" w14:paraId="214CB7B2" w14:textId="77777777" w:rsidTr="00BC5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2107365E" w14:textId="77777777" w:rsidR="00A90246" w:rsidRPr="00105941" w:rsidRDefault="00A90246" w:rsidP="00BC5ED5">
            <w:pPr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</w:pPr>
            <w:r w:rsidRPr="00105941"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  <w:t>Чего-то боится (чудовищ, больших животных)</w:t>
            </w:r>
          </w:p>
        </w:tc>
        <w:tc>
          <w:tcPr>
            <w:tcW w:w="567" w:type="dxa"/>
          </w:tcPr>
          <w:p w14:paraId="2CBD6A19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99C1287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62AFCC80" w14:textId="77777777" w:rsidR="00FE6997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</w:pPr>
            <w:r w:rsidRPr="00105941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 xml:space="preserve">Уверенно владеет речью, </w:t>
            </w:r>
          </w:p>
          <w:p w14:paraId="737FAFE3" w14:textId="59B3D2EE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18"/>
                <w:szCs w:val="18"/>
              </w:rPr>
            </w:pPr>
            <w:r w:rsidRPr="00105941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>много болтает</w:t>
            </w:r>
          </w:p>
        </w:tc>
        <w:tc>
          <w:tcPr>
            <w:tcW w:w="567" w:type="dxa"/>
          </w:tcPr>
          <w:p w14:paraId="048B9892" w14:textId="77777777" w:rsidR="00A90246" w:rsidRPr="00976EC4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708" w:type="dxa"/>
          </w:tcPr>
          <w:p w14:paraId="7A68CB50" w14:textId="77777777" w:rsidR="00A90246" w:rsidRPr="00976EC4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90246" w:rsidRPr="00976EC4" w14:paraId="5CC1E6FB" w14:textId="77777777" w:rsidTr="00BC5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72FF66B" w14:textId="77777777" w:rsidR="00A90246" w:rsidRPr="00105941" w:rsidRDefault="00A90246" w:rsidP="00BC5ED5">
            <w:pPr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</w:pPr>
            <w:r w:rsidRPr="00105941"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  <w:t>Хочет играть с родителями. Родитель – лучший друг</w:t>
            </w:r>
          </w:p>
        </w:tc>
        <w:tc>
          <w:tcPr>
            <w:tcW w:w="567" w:type="dxa"/>
          </w:tcPr>
          <w:p w14:paraId="260D16AD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F2BC057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2C7EAD1D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18"/>
                <w:szCs w:val="18"/>
              </w:rPr>
            </w:pPr>
            <w:proofErr w:type="gramStart"/>
            <w:r w:rsidRPr="00105941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>Грамматически верно</w:t>
            </w:r>
            <w:proofErr w:type="gramEnd"/>
            <w:r w:rsidRPr="00105941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 xml:space="preserve"> строит большинство предложений </w:t>
            </w:r>
          </w:p>
        </w:tc>
        <w:tc>
          <w:tcPr>
            <w:tcW w:w="567" w:type="dxa"/>
          </w:tcPr>
          <w:p w14:paraId="12C3ED68" w14:textId="77777777" w:rsidR="00A90246" w:rsidRPr="00976EC4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708" w:type="dxa"/>
          </w:tcPr>
          <w:p w14:paraId="01776748" w14:textId="77777777" w:rsidR="00A90246" w:rsidRPr="00976EC4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90246" w:rsidRPr="00976EC4" w14:paraId="61676112" w14:textId="77777777" w:rsidTr="00BC5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5C7235F" w14:textId="77777777" w:rsidR="00A90246" w:rsidRPr="00105941" w:rsidRDefault="00A90246" w:rsidP="00BC5ED5">
            <w:pPr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</w:pPr>
            <w:r w:rsidRPr="00105941"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  <w:t>Наслаждается ролью взрослых и заботиться о младших</w:t>
            </w:r>
          </w:p>
        </w:tc>
        <w:tc>
          <w:tcPr>
            <w:tcW w:w="567" w:type="dxa"/>
          </w:tcPr>
          <w:p w14:paraId="13A4BFF1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2643E85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4ABF301C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18"/>
                <w:szCs w:val="18"/>
              </w:rPr>
            </w:pPr>
            <w:r w:rsidRPr="00105941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>Может назвать: свое полное имя, возраст, день рождения, адрес</w:t>
            </w:r>
          </w:p>
        </w:tc>
        <w:tc>
          <w:tcPr>
            <w:tcW w:w="567" w:type="dxa"/>
          </w:tcPr>
          <w:p w14:paraId="23A57A11" w14:textId="77777777" w:rsidR="00A90246" w:rsidRPr="00976EC4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708" w:type="dxa"/>
          </w:tcPr>
          <w:p w14:paraId="1E489420" w14:textId="77777777" w:rsidR="00A90246" w:rsidRPr="00976EC4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90246" w:rsidRPr="00976EC4" w14:paraId="34A1A586" w14:textId="77777777" w:rsidTr="00BC5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603DA63" w14:textId="77777777" w:rsidR="00A90246" w:rsidRPr="00105941" w:rsidRDefault="00A90246" w:rsidP="00BC5ED5">
            <w:pPr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</w:pPr>
            <w:r w:rsidRPr="00105941"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  <w:t>Предпочитает играть с детьми того же пола</w:t>
            </w:r>
          </w:p>
        </w:tc>
        <w:tc>
          <w:tcPr>
            <w:tcW w:w="567" w:type="dxa"/>
          </w:tcPr>
          <w:p w14:paraId="6CDDE28D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7492C38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6D321085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18"/>
                <w:szCs w:val="18"/>
              </w:rPr>
            </w:pPr>
            <w:r w:rsidRPr="00105941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>Понимает противоположности: «большой» - «маленький» и др.</w:t>
            </w:r>
          </w:p>
        </w:tc>
        <w:tc>
          <w:tcPr>
            <w:tcW w:w="567" w:type="dxa"/>
          </w:tcPr>
          <w:p w14:paraId="34B0B6A7" w14:textId="77777777" w:rsidR="00A90246" w:rsidRPr="00976EC4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708" w:type="dxa"/>
          </w:tcPr>
          <w:p w14:paraId="7A5BF3B7" w14:textId="77777777" w:rsidR="00A90246" w:rsidRPr="00976EC4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90246" w:rsidRPr="00976EC4" w14:paraId="7BC0A179" w14:textId="77777777" w:rsidTr="00BC5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3857CAD7" w14:textId="77777777" w:rsidR="00A90246" w:rsidRPr="00105941" w:rsidRDefault="00A90246" w:rsidP="00BC5ED5">
            <w:pPr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</w:pPr>
            <w:r w:rsidRPr="00105941"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  <w:t>Начинает понимать чувства других людей</w:t>
            </w:r>
          </w:p>
        </w:tc>
        <w:tc>
          <w:tcPr>
            <w:tcW w:w="567" w:type="dxa"/>
          </w:tcPr>
          <w:p w14:paraId="1B0D66AF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C291379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7EDD093B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18"/>
                <w:szCs w:val="18"/>
              </w:rPr>
            </w:pPr>
            <w:r w:rsidRPr="00105941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>Развивает все более описательный и точный язык</w:t>
            </w:r>
          </w:p>
        </w:tc>
        <w:tc>
          <w:tcPr>
            <w:tcW w:w="567" w:type="dxa"/>
          </w:tcPr>
          <w:p w14:paraId="00B81B71" w14:textId="77777777" w:rsidR="00A90246" w:rsidRPr="00976EC4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708" w:type="dxa"/>
          </w:tcPr>
          <w:p w14:paraId="32016D08" w14:textId="77777777" w:rsidR="00A90246" w:rsidRPr="00976EC4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90246" w:rsidRPr="00976EC4" w14:paraId="6D70D286" w14:textId="77777777" w:rsidTr="00BC5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27FF94EF" w14:textId="77777777" w:rsidR="00A90246" w:rsidRPr="00105941" w:rsidRDefault="00A90246" w:rsidP="00BC5ED5">
            <w:pPr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</w:pPr>
            <w:r w:rsidRPr="00105941"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  <w:softHyphen/>
              <w:t>Любит шутки, веселые стишки и книжки. Развивается чувство юмора</w:t>
            </w:r>
          </w:p>
        </w:tc>
        <w:tc>
          <w:tcPr>
            <w:tcW w:w="567" w:type="dxa"/>
          </w:tcPr>
          <w:p w14:paraId="13015B56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19A2CC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10873A90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18"/>
                <w:szCs w:val="18"/>
              </w:rPr>
            </w:pPr>
            <w:r w:rsidRPr="00105941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>Интересуется, что означают незнакомые слова</w:t>
            </w:r>
          </w:p>
        </w:tc>
        <w:tc>
          <w:tcPr>
            <w:tcW w:w="567" w:type="dxa"/>
          </w:tcPr>
          <w:p w14:paraId="2EDE609C" w14:textId="77777777" w:rsidR="00A90246" w:rsidRPr="00976EC4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708" w:type="dxa"/>
          </w:tcPr>
          <w:p w14:paraId="242D004A" w14:textId="77777777" w:rsidR="00A90246" w:rsidRPr="00976EC4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90246" w:rsidRPr="00976EC4" w14:paraId="4AB60E7A" w14:textId="77777777" w:rsidTr="00BC5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C494F00" w14:textId="77777777" w:rsidR="00A90246" w:rsidRPr="00105941" w:rsidRDefault="00A90246" w:rsidP="00BC5ED5">
            <w:pPr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</w:pPr>
            <w:r w:rsidRPr="00105941"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  <w:t>Может сочинить правдивую историю. Понимает последовательность событий</w:t>
            </w:r>
          </w:p>
        </w:tc>
        <w:tc>
          <w:tcPr>
            <w:tcW w:w="567" w:type="dxa"/>
          </w:tcPr>
          <w:p w14:paraId="43687144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8CE155F" w14:textId="77777777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3516A4EB" w14:textId="330572F5" w:rsidR="00A90246" w:rsidRPr="00105941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18"/>
                <w:szCs w:val="18"/>
              </w:rPr>
            </w:pPr>
            <w:r w:rsidRPr="00105941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>Чита</w:t>
            </w:r>
            <w:r w:rsidR="00FE6997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>е</w:t>
            </w:r>
            <w:r w:rsidRPr="00105941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>т простые слова и книги</w:t>
            </w:r>
          </w:p>
        </w:tc>
        <w:tc>
          <w:tcPr>
            <w:tcW w:w="567" w:type="dxa"/>
          </w:tcPr>
          <w:p w14:paraId="40C1A92E" w14:textId="77777777" w:rsidR="00A90246" w:rsidRPr="00976EC4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  <w:r>
              <w:rPr>
                <w:rFonts w:ascii="Segoe Print" w:hAnsi="Segoe Print"/>
                <w:b/>
                <w:noProof/>
                <w:color w:val="4472C4" w:themeColor="accent1"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14307866" wp14:editId="430ED39E">
                  <wp:simplePos x="0" y="0"/>
                  <wp:positionH relativeFrom="column">
                    <wp:posOffset>-5765799</wp:posOffset>
                  </wp:positionH>
                  <wp:positionV relativeFrom="paragraph">
                    <wp:posOffset>-1978660</wp:posOffset>
                  </wp:positionV>
                  <wp:extent cx="7038975" cy="2573576"/>
                  <wp:effectExtent l="0" t="476250" r="0" b="37973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5b2ffb59a5542164336dd64d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206560">
                            <a:off x="0" y="0"/>
                            <a:ext cx="7038975" cy="2573576"/>
                          </a:xfrm>
                          <a:prstGeom prst="rect">
                            <a:avLst/>
                          </a:prstGeom>
                          <a:effectLst>
                            <a:softEdge rad="8382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" w:type="dxa"/>
          </w:tcPr>
          <w:p w14:paraId="6084336F" w14:textId="77777777" w:rsidR="00A90246" w:rsidRPr="00976EC4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90246" w:rsidRPr="009F7F4B" w14:paraId="4C84F4FD" w14:textId="77777777" w:rsidTr="00BC5ED5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DEEAF6" w:themeFill="accent5" w:themeFillTint="33"/>
          </w:tcPr>
          <w:p w14:paraId="45564067" w14:textId="77777777" w:rsidR="00A90246" w:rsidRPr="00FE6997" w:rsidRDefault="00A90246" w:rsidP="00BC5ED5">
            <w:pPr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</w:p>
          <w:p w14:paraId="18F18058" w14:textId="77777777" w:rsidR="00A90246" w:rsidRPr="00FE6997" w:rsidRDefault="00A90246" w:rsidP="00BC5ED5">
            <w:pPr>
              <w:spacing w:line="0" w:lineRule="atLeast"/>
              <w:jc w:val="center"/>
              <w:rPr>
                <w:rFonts w:ascii="Segoe Print" w:hAnsi="Segoe Print"/>
                <w:color w:val="1F3864" w:themeColor="accent1" w:themeShade="80"/>
              </w:rPr>
            </w:pPr>
            <w:r w:rsidRPr="00FE6997">
              <w:rPr>
                <w:rFonts w:ascii="Segoe Print" w:hAnsi="Segoe Print"/>
                <w:color w:val="1F3864" w:themeColor="accent1" w:themeShade="80"/>
              </w:rPr>
              <w:t>Физическое развитие и моторика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03D56A0B" w14:textId="77777777" w:rsidR="00A90246" w:rsidRPr="00FE6997" w:rsidRDefault="00A90246" w:rsidP="00BC5ED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</w:p>
          <w:p w14:paraId="2D51D2B5" w14:textId="77777777" w:rsidR="00A90246" w:rsidRPr="00FE6997" w:rsidRDefault="00A90246" w:rsidP="00BC5ED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  <w:r w:rsidRPr="00FE6997"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  <w:t>Да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370D31C3" w14:textId="77777777" w:rsidR="00A90246" w:rsidRPr="00FE6997" w:rsidRDefault="00A90246" w:rsidP="00BC5ED5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</w:p>
          <w:p w14:paraId="103ACEAC" w14:textId="77777777" w:rsidR="00A90246" w:rsidRPr="00FE6997" w:rsidRDefault="00A90246" w:rsidP="00BC5ED5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sz w:val="20"/>
                <w:szCs w:val="20"/>
              </w:rPr>
            </w:pPr>
            <w:r w:rsidRPr="00FE6997"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  <w:t>Нет</w:t>
            </w:r>
          </w:p>
        </w:tc>
        <w:tc>
          <w:tcPr>
            <w:tcW w:w="4253" w:type="dxa"/>
          </w:tcPr>
          <w:p w14:paraId="3B17653E" w14:textId="77777777" w:rsidR="00A90246" w:rsidRPr="00105941" w:rsidRDefault="00A90246" w:rsidP="00BC5ED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b/>
                <w:color w:val="1F3864" w:themeColor="accent1" w:themeShade="80"/>
                <w:sz w:val="18"/>
                <w:szCs w:val="18"/>
              </w:rPr>
            </w:pPr>
            <w:r w:rsidRPr="00105941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>Правильно переписывает короткие слова</w:t>
            </w:r>
          </w:p>
        </w:tc>
        <w:tc>
          <w:tcPr>
            <w:tcW w:w="567" w:type="dxa"/>
          </w:tcPr>
          <w:p w14:paraId="0B93BD50" w14:textId="77777777" w:rsidR="00A90246" w:rsidRDefault="00A90246" w:rsidP="00BC5ED5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color w:val="1F3864" w:themeColor="accent1" w:themeShade="80"/>
                <w:sz w:val="32"/>
                <w:szCs w:val="32"/>
              </w:rPr>
            </w:pPr>
          </w:p>
        </w:tc>
        <w:tc>
          <w:tcPr>
            <w:tcW w:w="708" w:type="dxa"/>
          </w:tcPr>
          <w:p w14:paraId="3DD26BF9" w14:textId="77777777" w:rsidR="00A90246" w:rsidRDefault="00A90246" w:rsidP="00BC5ED5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color w:val="1F3864" w:themeColor="accent1" w:themeShade="80"/>
                <w:sz w:val="32"/>
                <w:szCs w:val="32"/>
              </w:rPr>
            </w:pPr>
          </w:p>
        </w:tc>
      </w:tr>
      <w:tr w:rsidR="00A90246" w14:paraId="0B20567C" w14:textId="77777777" w:rsidTr="00BC5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23B77D55" w14:textId="77777777" w:rsidR="00A90246" w:rsidRPr="00105941" w:rsidRDefault="00A90246" w:rsidP="00BC5ED5">
            <w:pPr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  <w:r w:rsidRPr="00105941">
              <w:rPr>
                <w:rFonts w:ascii="Segoe Print" w:hAnsi="Segoe Print"/>
                <w:noProof/>
                <w:color w:val="4472C4" w:themeColor="accent1"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484580F7" wp14:editId="08D2CB92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-318135</wp:posOffset>
                  </wp:positionV>
                  <wp:extent cx="3133589" cy="2318385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5b2ffb59a5542164336dd64d.png"/>
                          <pic:cNvPicPr/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artisticGlowDiffused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582"/>
                          <a:stretch/>
                        </pic:blipFill>
                        <pic:spPr bwMode="auto">
                          <a:xfrm>
                            <a:off x="0" y="0"/>
                            <a:ext cx="3133589" cy="2318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glow>
                              <a:schemeClr val="accent1"/>
                            </a:glow>
                            <a:softEdge rad="889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941"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  <w:t>Выпадают молочные зубы</w:t>
            </w:r>
          </w:p>
        </w:tc>
        <w:tc>
          <w:tcPr>
            <w:tcW w:w="567" w:type="dxa"/>
          </w:tcPr>
          <w:p w14:paraId="514FDD2D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7FE4E322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</w:tcPr>
          <w:p w14:paraId="0AEA7CC0" w14:textId="77777777" w:rsidR="00A90246" w:rsidRPr="00976EC4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76EC4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>Рисунки становятся аккуратными и сложными</w:t>
            </w:r>
          </w:p>
        </w:tc>
        <w:tc>
          <w:tcPr>
            <w:tcW w:w="567" w:type="dxa"/>
          </w:tcPr>
          <w:p w14:paraId="60C08CB8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55E346CF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0246" w14:paraId="52B488E8" w14:textId="77777777" w:rsidTr="00BC5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72A27A02" w14:textId="77777777" w:rsidR="00A90246" w:rsidRPr="00105941" w:rsidRDefault="00A90246" w:rsidP="00BC5ED5">
            <w:pPr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  <w:r w:rsidRPr="00105941"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  <w:t>Лучше понимает свое тело и держит равновесие</w:t>
            </w:r>
          </w:p>
        </w:tc>
        <w:tc>
          <w:tcPr>
            <w:tcW w:w="567" w:type="dxa"/>
          </w:tcPr>
          <w:p w14:paraId="5E2F89F3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0CC066B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</w:tcPr>
          <w:p w14:paraId="0E1F1A3B" w14:textId="77777777" w:rsidR="00A90246" w:rsidRPr="00976EC4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76EC4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>Считает до 100, называет три цифры в обратном порядке. Понимает, что значит «целое» и «половина»</w:t>
            </w:r>
          </w:p>
        </w:tc>
        <w:tc>
          <w:tcPr>
            <w:tcW w:w="567" w:type="dxa"/>
          </w:tcPr>
          <w:p w14:paraId="5A3DF75D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164791E4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0246" w14:paraId="2367E6A3" w14:textId="77777777" w:rsidTr="00BC5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72F50525" w14:textId="77777777" w:rsidR="00A90246" w:rsidRPr="00105941" w:rsidRDefault="00A90246" w:rsidP="00BC5ED5">
            <w:pPr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  <w:r w:rsidRPr="00105941"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  <w:t xml:space="preserve">Одевается самостоятельно </w:t>
            </w:r>
          </w:p>
        </w:tc>
        <w:tc>
          <w:tcPr>
            <w:tcW w:w="567" w:type="dxa"/>
          </w:tcPr>
          <w:p w14:paraId="3CD3469E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1048DDB7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</w:tcPr>
          <w:p w14:paraId="566E5F70" w14:textId="77777777" w:rsidR="00A90246" w:rsidRPr="00976EC4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76EC4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>Знает, сколько пальцев на ногах и руках</w:t>
            </w:r>
          </w:p>
        </w:tc>
        <w:tc>
          <w:tcPr>
            <w:tcW w:w="567" w:type="dxa"/>
          </w:tcPr>
          <w:p w14:paraId="63504119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18DE4E20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0246" w14:paraId="406D8FB8" w14:textId="77777777" w:rsidTr="00BC5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407B9DA" w14:textId="77777777" w:rsidR="00A90246" w:rsidRPr="00105941" w:rsidRDefault="00A90246" w:rsidP="00BC5ED5">
            <w:pPr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  <w:r w:rsidRPr="00105941"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  <w:t>Различает право и лево</w:t>
            </w:r>
          </w:p>
        </w:tc>
        <w:tc>
          <w:tcPr>
            <w:tcW w:w="567" w:type="dxa"/>
          </w:tcPr>
          <w:p w14:paraId="1771DAB5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05E0048F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  <w:shd w:val="clear" w:color="auto" w:fill="DEEAF6" w:themeFill="accent5" w:themeFillTint="33"/>
          </w:tcPr>
          <w:p w14:paraId="7E1B9B44" w14:textId="77777777" w:rsidR="00A90246" w:rsidRPr="00FE6997" w:rsidRDefault="00A90246" w:rsidP="00BC5ED5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1F3864" w:themeColor="accent1" w:themeShade="80"/>
              </w:rPr>
            </w:pPr>
          </w:p>
          <w:p w14:paraId="04207E30" w14:textId="77777777" w:rsidR="00A90246" w:rsidRPr="00FE6997" w:rsidRDefault="00A90246" w:rsidP="00FE69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</w:rPr>
            </w:pPr>
            <w:r w:rsidRPr="00FE6997">
              <w:rPr>
                <w:rFonts w:ascii="Segoe Print" w:hAnsi="Segoe Print"/>
                <w:b/>
                <w:color w:val="1F3864" w:themeColor="accent1" w:themeShade="80"/>
              </w:rPr>
              <w:t>Познавательная активность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6D959BED" w14:textId="77777777" w:rsidR="00A90246" w:rsidRPr="00FE6997" w:rsidRDefault="00A90246" w:rsidP="00BC5ED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</w:rPr>
            </w:pPr>
          </w:p>
          <w:p w14:paraId="1F8BBE8C" w14:textId="77777777" w:rsidR="00A90246" w:rsidRPr="00FE6997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  <w:r w:rsidRPr="00FE6997">
              <w:rPr>
                <w:rFonts w:ascii="Segoe Print" w:hAnsi="Segoe Print"/>
                <w:b/>
                <w:color w:val="1F3864" w:themeColor="accent1" w:themeShade="80"/>
              </w:rPr>
              <w:t>Да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4F19C69E" w14:textId="77777777" w:rsidR="00A90246" w:rsidRPr="00FE6997" w:rsidRDefault="00A90246" w:rsidP="00BC5ED5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</w:rPr>
            </w:pPr>
          </w:p>
          <w:p w14:paraId="2AE5795C" w14:textId="77777777" w:rsidR="00A90246" w:rsidRPr="00FE6997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  <w:r w:rsidRPr="00FE6997"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  <w:t>Нет</w:t>
            </w:r>
          </w:p>
        </w:tc>
      </w:tr>
      <w:tr w:rsidR="00A90246" w14:paraId="646F56AB" w14:textId="77777777" w:rsidTr="00BC5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62F62C1" w14:textId="77777777" w:rsidR="00A90246" w:rsidRPr="00105941" w:rsidRDefault="00A90246" w:rsidP="00BC5ED5">
            <w:pPr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  <w:r w:rsidRPr="00105941"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  <w:t>Развивается мелкая моторика: увереннее держит в руках ручку</w:t>
            </w:r>
          </w:p>
        </w:tc>
        <w:tc>
          <w:tcPr>
            <w:tcW w:w="567" w:type="dxa"/>
          </w:tcPr>
          <w:p w14:paraId="22EC68F2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282D5CB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</w:tcPr>
          <w:p w14:paraId="5050AA55" w14:textId="77777777" w:rsidR="00A90246" w:rsidRPr="00FE6997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</w:pPr>
            <w:r w:rsidRPr="00FE6997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>Называет свой возраст</w:t>
            </w:r>
          </w:p>
        </w:tc>
        <w:tc>
          <w:tcPr>
            <w:tcW w:w="567" w:type="dxa"/>
          </w:tcPr>
          <w:p w14:paraId="41A353B3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31CEC52E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0246" w14:paraId="26EF62AB" w14:textId="77777777" w:rsidTr="00BC5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E5CB99C" w14:textId="77777777" w:rsidR="00A90246" w:rsidRPr="00105941" w:rsidRDefault="00A90246" w:rsidP="00BC5ED5">
            <w:pPr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  <w:r w:rsidRPr="00105941"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  <w:t>Развитая координация: умеет перепрыгивать, ловить мяч, кататься на велосипеде или роликах</w:t>
            </w:r>
          </w:p>
        </w:tc>
        <w:tc>
          <w:tcPr>
            <w:tcW w:w="567" w:type="dxa"/>
          </w:tcPr>
          <w:p w14:paraId="66496731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908B49E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</w:tcPr>
          <w:p w14:paraId="4E05E7DD" w14:textId="77777777" w:rsidR="00A90246" w:rsidRPr="00FE6997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</w:pPr>
            <w:r w:rsidRPr="00FE6997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>Считает до десяти и может посчитать, например, конфеты</w:t>
            </w:r>
          </w:p>
        </w:tc>
        <w:tc>
          <w:tcPr>
            <w:tcW w:w="567" w:type="dxa"/>
          </w:tcPr>
          <w:p w14:paraId="539CFAA7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4848ABB0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0246" w14:paraId="5E8D0894" w14:textId="77777777" w:rsidTr="00BC5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8A90AE5" w14:textId="77777777" w:rsidR="00A90246" w:rsidRPr="00105941" w:rsidRDefault="00A90246" w:rsidP="00BC5ED5">
            <w:pPr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  <w:r w:rsidRPr="00105941"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  <w:t>Собирает конструкторы</w:t>
            </w:r>
            <w:bookmarkStart w:id="0" w:name="_GoBack"/>
            <w:bookmarkEnd w:id="0"/>
            <w:r w:rsidRPr="00105941"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  <w:t xml:space="preserve"> и решает головоломки</w:t>
            </w:r>
          </w:p>
        </w:tc>
        <w:tc>
          <w:tcPr>
            <w:tcW w:w="567" w:type="dxa"/>
          </w:tcPr>
          <w:p w14:paraId="1813C5B1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993CA40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</w:tcPr>
          <w:p w14:paraId="45C2E6DF" w14:textId="77777777" w:rsidR="00A90246" w:rsidRPr="00FE6997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</w:pPr>
            <w:r w:rsidRPr="00FE6997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>Хорошо изъясняется</w:t>
            </w:r>
          </w:p>
        </w:tc>
        <w:tc>
          <w:tcPr>
            <w:tcW w:w="567" w:type="dxa"/>
          </w:tcPr>
          <w:p w14:paraId="611FC8E2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1B6A7812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0246" w14:paraId="1ED2CE2C" w14:textId="77777777" w:rsidTr="00BC5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38EFEE3" w14:textId="7F2A9429" w:rsidR="00A90246" w:rsidRPr="00FE6997" w:rsidRDefault="00FE6997" w:rsidP="00BC5ED5">
            <w:pPr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</w:pPr>
            <w:r w:rsidRPr="00FE6997"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  <w:t>Чистит зубы</w:t>
            </w:r>
          </w:p>
        </w:tc>
        <w:tc>
          <w:tcPr>
            <w:tcW w:w="567" w:type="dxa"/>
          </w:tcPr>
          <w:p w14:paraId="7FD54498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3B57E45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</w:tcPr>
          <w:p w14:paraId="54B9EB11" w14:textId="77777777" w:rsidR="00A90246" w:rsidRPr="00FE6997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</w:pPr>
            <w:r w:rsidRPr="00FE6997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>Учится писать</w:t>
            </w:r>
          </w:p>
        </w:tc>
        <w:tc>
          <w:tcPr>
            <w:tcW w:w="567" w:type="dxa"/>
          </w:tcPr>
          <w:p w14:paraId="7B7BC862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56C3564E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0246" w14:paraId="2D6C45B0" w14:textId="77777777" w:rsidTr="00BC5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83C2DAD" w14:textId="6467E808" w:rsidR="00A90246" w:rsidRPr="00FE6997" w:rsidRDefault="00FE6997" w:rsidP="00BC5ED5">
            <w:pPr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</w:pPr>
            <w:r w:rsidRPr="00FE6997"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  <w:t>Убирается в своей комнате</w:t>
            </w:r>
          </w:p>
        </w:tc>
        <w:tc>
          <w:tcPr>
            <w:tcW w:w="567" w:type="dxa"/>
          </w:tcPr>
          <w:p w14:paraId="57B10875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D9E5CB3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</w:tcPr>
          <w:p w14:paraId="7F5723F4" w14:textId="77777777" w:rsidR="00A90246" w:rsidRPr="00FE6997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</w:pPr>
            <w:r w:rsidRPr="00FE6997">
              <w:rPr>
                <w:rFonts w:ascii="Segoe Print" w:hAnsi="Segoe Print"/>
                <w:b/>
                <w:noProof/>
                <w:color w:val="4472C4" w:themeColor="accent1"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6EEEF4ED" wp14:editId="23BCB716">
                  <wp:simplePos x="0" y="0"/>
                  <wp:positionH relativeFrom="column">
                    <wp:posOffset>-1021715</wp:posOffset>
                  </wp:positionH>
                  <wp:positionV relativeFrom="paragraph">
                    <wp:posOffset>-1951355</wp:posOffset>
                  </wp:positionV>
                  <wp:extent cx="4905453" cy="2066925"/>
                  <wp:effectExtent l="0" t="40005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5a32cfd2423a8160567bcd5f.png"/>
                          <pic:cNvPicPr/>
                        </pic:nvPicPr>
                        <pic:blipFill>
                          <a:blip r:embed="rId8">
                            <a:clrChange>
                              <a:clrFrom>
                                <a:srgbClr val="89B8F1"/>
                              </a:clrFrom>
                              <a:clrTo>
                                <a:srgbClr val="89B8F1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GlowDiffused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718203">
                            <a:off x="0" y="0"/>
                            <a:ext cx="4905453" cy="2066925"/>
                          </a:xfrm>
                          <a:prstGeom prst="rect">
                            <a:avLst/>
                          </a:prstGeom>
                          <a:effectLst>
                            <a:glow>
                              <a:schemeClr val="accent1">
                                <a:alpha val="82000"/>
                              </a:schemeClr>
                            </a:glow>
                            <a:softEdge rad="4064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6997">
              <w:rPr>
                <w:rFonts w:ascii="Segoe Print" w:hAnsi="Segoe Print"/>
                <w:b/>
                <w:color w:val="1F3864" w:themeColor="accent1" w:themeShade="80"/>
                <w:sz w:val="18"/>
                <w:szCs w:val="18"/>
              </w:rPr>
              <w:t>Начинает понимать время</w:t>
            </w:r>
          </w:p>
        </w:tc>
        <w:tc>
          <w:tcPr>
            <w:tcW w:w="567" w:type="dxa"/>
          </w:tcPr>
          <w:p w14:paraId="4D0B3B2E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42EA3126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0246" w14:paraId="1F9E380D" w14:textId="77777777" w:rsidTr="00BC5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2" w:type="dxa"/>
            <w:gridSpan w:val="4"/>
          </w:tcPr>
          <w:p w14:paraId="2DBA4456" w14:textId="77777777" w:rsidR="00A90246" w:rsidRPr="0062497F" w:rsidRDefault="00A90246" w:rsidP="00BC5ED5">
            <w:pPr>
              <w:jc w:val="right"/>
              <w:rPr>
                <w:rFonts w:ascii="Segoe Print" w:hAnsi="Segoe Print"/>
                <w:bCs w:val="0"/>
                <w:color w:val="1F3864" w:themeColor="accent1" w:themeShade="80"/>
                <w:sz w:val="18"/>
                <w:szCs w:val="18"/>
              </w:rPr>
            </w:pPr>
            <w:r w:rsidRPr="0062497F">
              <w:rPr>
                <w:rFonts w:ascii="Segoe Print" w:hAnsi="Segoe Print"/>
                <w:bCs w:val="0"/>
                <w:color w:val="1F3864" w:themeColor="accent1" w:themeShade="80"/>
                <w:sz w:val="18"/>
                <w:szCs w:val="18"/>
              </w:rPr>
              <w:t>ИТОГО:</w:t>
            </w:r>
          </w:p>
        </w:tc>
        <w:tc>
          <w:tcPr>
            <w:tcW w:w="567" w:type="dxa"/>
          </w:tcPr>
          <w:p w14:paraId="5DDC5116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681F9B85" w14:textId="77777777" w:rsidR="00A90246" w:rsidRDefault="00A90246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FADAB16" w14:textId="77777777" w:rsidR="0088000B" w:rsidRDefault="0088000B"/>
    <w:sectPr w:rsidR="0088000B" w:rsidSect="00A902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VeryBerry Pro">
    <w:panose1 w:val="00000500000000000000"/>
    <w:charset w:val="00"/>
    <w:family w:val="modern"/>
    <w:notTrueType/>
    <w:pitch w:val="variable"/>
    <w:sig w:usb0="00000207" w:usb1="00000000" w:usb2="00000000" w:usb3="00000000" w:csb0="0000008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00B"/>
    <w:rsid w:val="0088000B"/>
    <w:rsid w:val="00A90246"/>
    <w:rsid w:val="00DC31D0"/>
    <w:rsid w:val="00FE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93D5D"/>
  <w15:chartTrackingRefBased/>
  <w15:docId w15:val="{CE3F22E4-5BB7-4174-8190-0234B1BF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1">
    <w:name w:val="Grid Table 1 Light Accent 1"/>
    <w:basedOn w:val="a1"/>
    <w:uiPriority w:val="46"/>
    <w:rsid w:val="00A902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Сурен Дильдаров</dc:creator>
  <cp:keywords/>
  <dc:description/>
  <cp:lastModifiedBy>Сурен Дильдаров</cp:lastModifiedBy>
  <cp:revision>4</cp:revision>
  <dcterms:created xsi:type="dcterms:W3CDTF">2019-05-24T12:11:00Z</dcterms:created>
  <dcterms:modified xsi:type="dcterms:W3CDTF">2019-05-26T17:58:00Z</dcterms:modified>
</cp:coreProperties>
</file>