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-11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709"/>
        <w:gridCol w:w="4253"/>
        <w:gridCol w:w="567"/>
        <w:gridCol w:w="708"/>
      </w:tblGrid>
      <w:tr w:rsidR="00A90246" w14:paraId="51AF548C" w14:textId="77777777" w:rsidTr="00BC5E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6"/>
          </w:tcPr>
          <w:p w14:paraId="4D8DBD98" w14:textId="77777777" w:rsidR="00A90246" w:rsidRDefault="00A90246" w:rsidP="00BC5ED5">
            <w:pPr>
              <w:ind w:left="-120"/>
              <w:jc w:val="right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3D9126F" wp14:editId="09A4D949">
                  <wp:simplePos x="0" y="0"/>
                  <wp:positionH relativeFrom="column">
                    <wp:posOffset>1740535</wp:posOffset>
                  </wp:positionH>
                  <wp:positionV relativeFrom="paragraph">
                    <wp:posOffset>-10159</wp:posOffset>
                  </wp:positionV>
                  <wp:extent cx="3467100" cy="1206262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2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416" cy="1209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90246" w:rsidRPr="009F7F4B" w14:paraId="6199D30C" w14:textId="77777777" w:rsidTr="00BC5E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shd w:val="clear" w:color="auto" w:fill="DEEAF6" w:themeFill="accent5" w:themeFillTint="33"/>
          </w:tcPr>
          <w:p w14:paraId="4E4B6104" w14:textId="77777777" w:rsidR="00A90246" w:rsidRPr="00FE6997" w:rsidRDefault="00A90246" w:rsidP="00BC5ED5">
            <w:pPr>
              <w:jc w:val="center"/>
              <w:rPr>
                <w:rFonts w:ascii="Segoe Print" w:hAnsi="Segoe Print"/>
                <w:color w:val="1F3864" w:themeColor="accent1" w:themeShade="80"/>
                <w:sz w:val="20"/>
                <w:szCs w:val="20"/>
              </w:rPr>
            </w:pPr>
          </w:p>
          <w:p w14:paraId="3CD5AE58" w14:textId="77777777" w:rsidR="00A90246" w:rsidRPr="00FE6997" w:rsidRDefault="00A90246" w:rsidP="00BC5ED5">
            <w:pPr>
              <w:jc w:val="center"/>
              <w:rPr>
                <w:rFonts w:ascii="Segoe Print" w:hAnsi="Segoe Print"/>
                <w:sz w:val="20"/>
                <w:szCs w:val="20"/>
              </w:rPr>
            </w:pPr>
            <w:r w:rsidRPr="00FE6997">
              <w:rPr>
                <w:rFonts w:ascii="Segoe Print" w:hAnsi="Segoe Print"/>
                <w:color w:val="1F3864" w:themeColor="accent1" w:themeShade="80"/>
                <w:sz w:val="20"/>
                <w:szCs w:val="20"/>
              </w:rPr>
              <w:t>Социализация и эмоциональное развитие</w:t>
            </w:r>
          </w:p>
        </w:tc>
        <w:tc>
          <w:tcPr>
            <w:tcW w:w="567" w:type="dxa"/>
            <w:shd w:val="clear" w:color="auto" w:fill="DEEAF6" w:themeFill="accent5" w:themeFillTint="33"/>
          </w:tcPr>
          <w:p w14:paraId="6C8E4247" w14:textId="77777777" w:rsidR="00A90246" w:rsidRPr="00FE6997" w:rsidRDefault="00A90246" w:rsidP="00BC5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1F3864" w:themeColor="accent1" w:themeShade="80"/>
                <w:sz w:val="20"/>
                <w:szCs w:val="20"/>
              </w:rPr>
            </w:pPr>
          </w:p>
          <w:p w14:paraId="2891959B" w14:textId="77777777" w:rsidR="00A90246" w:rsidRPr="00FE6997" w:rsidRDefault="00A90246" w:rsidP="00BC5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1F3864" w:themeColor="accent1" w:themeShade="80"/>
                <w:sz w:val="20"/>
                <w:szCs w:val="20"/>
              </w:rPr>
            </w:pPr>
            <w:r w:rsidRPr="00FE6997">
              <w:rPr>
                <w:rFonts w:ascii="Segoe Print" w:hAnsi="Segoe Print"/>
                <w:b/>
                <w:color w:val="1F3864" w:themeColor="accent1" w:themeShade="80"/>
                <w:sz w:val="20"/>
                <w:szCs w:val="20"/>
              </w:rPr>
              <w:t>Да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74251FDD" w14:textId="77777777" w:rsidR="00A90246" w:rsidRPr="00FE6997" w:rsidRDefault="00A90246" w:rsidP="00BC5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1F3864" w:themeColor="accent1" w:themeShade="80"/>
                <w:sz w:val="20"/>
                <w:szCs w:val="20"/>
              </w:rPr>
            </w:pPr>
          </w:p>
          <w:p w14:paraId="4F446934" w14:textId="77777777" w:rsidR="00A90246" w:rsidRPr="00FE6997" w:rsidRDefault="00A90246" w:rsidP="00BC5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1F3864" w:themeColor="accent1" w:themeShade="80"/>
                <w:sz w:val="20"/>
                <w:szCs w:val="20"/>
              </w:rPr>
            </w:pPr>
            <w:r w:rsidRPr="00FE6997">
              <w:rPr>
                <w:rFonts w:ascii="Segoe Print" w:hAnsi="Segoe Print"/>
                <w:b/>
                <w:color w:val="1F3864" w:themeColor="accent1" w:themeShade="80"/>
                <w:sz w:val="20"/>
                <w:szCs w:val="20"/>
              </w:rPr>
              <w:t>Нет</w:t>
            </w:r>
          </w:p>
        </w:tc>
        <w:tc>
          <w:tcPr>
            <w:tcW w:w="4253" w:type="dxa"/>
            <w:shd w:val="clear" w:color="auto" w:fill="DEEAF6" w:themeFill="accent5" w:themeFillTint="33"/>
          </w:tcPr>
          <w:p w14:paraId="0E84DCEA" w14:textId="77777777" w:rsidR="00A90246" w:rsidRPr="00FE6997" w:rsidRDefault="00A90246" w:rsidP="00BC5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1F3864" w:themeColor="accent1" w:themeShade="80"/>
                <w:sz w:val="20"/>
                <w:szCs w:val="20"/>
              </w:rPr>
            </w:pPr>
          </w:p>
          <w:p w14:paraId="1A1BBB80" w14:textId="77777777" w:rsidR="00A90246" w:rsidRPr="00FE6997" w:rsidRDefault="00A90246" w:rsidP="00BC5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1F3864" w:themeColor="accent1" w:themeShade="80"/>
                <w:sz w:val="20"/>
                <w:szCs w:val="20"/>
              </w:rPr>
            </w:pPr>
            <w:r w:rsidRPr="00FE6997">
              <w:rPr>
                <w:rFonts w:ascii="Segoe Print" w:hAnsi="Segoe Print"/>
                <w:b/>
                <w:color w:val="1F3864" w:themeColor="accent1" w:themeShade="80"/>
                <w:sz w:val="20"/>
                <w:szCs w:val="20"/>
              </w:rPr>
              <w:t>Коммуникативные навыки</w:t>
            </w:r>
          </w:p>
        </w:tc>
        <w:tc>
          <w:tcPr>
            <w:tcW w:w="567" w:type="dxa"/>
            <w:shd w:val="clear" w:color="auto" w:fill="DEEAF6" w:themeFill="accent5" w:themeFillTint="33"/>
          </w:tcPr>
          <w:p w14:paraId="34F4E3B5" w14:textId="77777777" w:rsidR="00A90246" w:rsidRPr="00FE6997" w:rsidRDefault="00A90246" w:rsidP="00BC5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1F3864" w:themeColor="accent1" w:themeShade="80"/>
                <w:sz w:val="20"/>
                <w:szCs w:val="20"/>
              </w:rPr>
            </w:pPr>
          </w:p>
          <w:p w14:paraId="31D07829" w14:textId="77777777" w:rsidR="00A90246" w:rsidRPr="00FE6997" w:rsidRDefault="00A90246" w:rsidP="00BC5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1F3864" w:themeColor="accent1" w:themeShade="80"/>
                <w:sz w:val="20"/>
                <w:szCs w:val="20"/>
              </w:rPr>
            </w:pPr>
            <w:r w:rsidRPr="00FE6997">
              <w:rPr>
                <w:rFonts w:ascii="Segoe Print" w:hAnsi="Segoe Print"/>
                <w:b/>
                <w:color w:val="1F3864" w:themeColor="accent1" w:themeShade="80"/>
                <w:sz w:val="20"/>
                <w:szCs w:val="20"/>
              </w:rPr>
              <w:t>Да</w:t>
            </w:r>
          </w:p>
        </w:tc>
        <w:tc>
          <w:tcPr>
            <w:tcW w:w="708" w:type="dxa"/>
            <w:shd w:val="clear" w:color="auto" w:fill="DEEAF6" w:themeFill="accent5" w:themeFillTint="33"/>
          </w:tcPr>
          <w:p w14:paraId="259E9BD5" w14:textId="77777777" w:rsidR="00A90246" w:rsidRPr="00FE6997" w:rsidRDefault="00A90246" w:rsidP="00BC5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1F3864" w:themeColor="accent1" w:themeShade="80"/>
                <w:sz w:val="20"/>
                <w:szCs w:val="20"/>
              </w:rPr>
            </w:pPr>
          </w:p>
          <w:p w14:paraId="50CCF32D" w14:textId="77777777" w:rsidR="00A90246" w:rsidRPr="00FE6997" w:rsidRDefault="00A90246" w:rsidP="00BC5E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1F3864" w:themeColor="accent1" w:themeShade="80"/>
                <w:sz w:val="20"/>
                <w:szCs w:val="20"/>
              </w:rPr>
            </w:pPr>
            <w:r w:rsidRPr="00FE6997">
              <w:rPr>
                <w:rFonts w:ascii="Segoe Print" w:hAnsi="Segoe Print"/>
                <w:b/>
                <w:color w:val="1F3864" w:themeColor="accent1" w:themeShade="80"/>
                <w:sz w:val="20"/>
                <w:szCs w:val="20"/>
              </w:rPr>
              <w:t>Нет</w:t>
            </w:r>
          </w:p>
        </w:tc>
      </w:tr>
      <w:tr w:rsidR="00A90246" w:rsidRPr="00976EC4" w14:paraId="1F83DECE" w14:textId="77777777" w:rsidTr="00BC5E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5425B0F" w14:textId="77777777" w:rsidR="00A90246" w:rsidRPr="00105941" w:rsidRDefault="00A90246" w:rsidP="00BC5ED5">
            <w:pPr>
              <w:rPr>
                <w:rFonts w:ascii="Segoe Print" w:hAnsi="Segoe Print"/>
                <w:color w:val="1F3864" w:themeColor="accent1" w:themeShade="80"/>
                <w:sz w:val="18"/>
                <w:szCs w:val="18"/>
              </w:rPr>
            </w:pPr>
            <w:r w:rsidRPr="00105941">
              <w:rPr>
                <w:rFonts w:ascii="Segoe Print" w:hAnsi="Segoe Print"/>
                <w:color w:val="1F3864" w:themeColor="accent1" w:themeShade="80"/>
                <w:sz w:val="18"/>
                <w:szCs w:val="18"/>
              </w:rPr>
              <w:t>Играет, используя фантазию и воображение</w:t>
            </w:r>
          </w:p>
        </w:tc>
        <w:tc>
          <w:tcPr>
            <w:tcW w:w="567" w:type="dxa"/>
          </w:tcPr>
          <w:p w14:paraId="3DAC3746" w14:textId="77777777" w:rsidR="00A90246" w:rsidRPr="00105941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2D156B1" w14:textId="77777777" w:rsidR="00A90246" w:rsidRPr="00105941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03F78B1D" w14:textId="77777777" w:rsidR="00A90246" w:rsidRPr="00105941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sz w:val="18"/>
                <w:szCs w:val="18"/>
              </w:rPr>
            </w:pPr>
            <w:r w:rsidRPr="00105941">
              <w:rPr>
                <w:rFonts w:ascii="Segoe Print" w:hAnsi="Segoe Print"/>
                <w:b/>
                <w:color w:val="1F3864" w:themeColor="accent1" w:themeShade="80"/>
                <w:sz w:val="18"/>
                <w:szCs w:val="18"/>
              </w:rPr>
              <w:t>Большинство звуков произносит правильно</w:t>
            </w:r>
          </w:p>
        </w:tc>
        <w:tc>
          <w:tcPr>
            <w:tcW w:w="567" w:type="dxa"/>
          </w:tcPr>
          <w:p w14:paraId="4AA07D99" w14:textId="77777777" w:rsidR="00A90246" w:rsidRPr="00976EC4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708" w:type="dxa"/>
          </w:tcPr>
          <w:p w14:paraId="09FF3AEA" w14:textId="77777777" w:rsidR="00A90246" w:rsidRPr="00976EC4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A90246" w:rsidRPr="00976EC4" w14:paraId="214CB7B2" w14:textId="77777777" w:rsidTr="00BC5E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2107365E" w14:textId="77777777" w:rsidR="00A90246" w:rsidRPr="00105941" w:rsidRDefault="00A90246" w:rsidP="00BC5ED5">
            <w:pPr>
              <w:rPr>
                <w:rFonts w:ascii="Segoe Print" w:hAnsi="Segoe Print"/>
                <w:color w:val="1F3864" w:themeColor="accent1" w:themeShade="80"/>
                <w:sz w:val="18"/>
                <w:szCs w:val="18"/>
              </w:rPr>
            </w:pPr>
            <w:r w:rsidRPr="00105941">
              <w:rPr>
                <w:rFonts w:ascii="Segoe Print" w:hAnsi="Segoe Print"/>
                <w:color w:val="1F3864" w:themeColor="accent1" w:themeShade="80"/>
                <w:sz w:val="18"/>
                <w:szCs w:val="18"/>
              </w:rPr>
              <w:t>Чего-то боится (чудовищ, больших животных)</w:t>
            </w:r>
          </w:p>
        </w:tc>
        <w:tc>
          <w:tcPr>
            <w:tcW w:w="567" w:type="dxa"/>
          </w:tcPr>
          <w:p w14:paraId="2CBD6A19" w14:textId="77777777" w:rsidR="00A90246" w:rsidRPr="00105941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99C1287" w14:textId="77777777" w:rsidR="00A90246" w:rsidRPr="00105941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62AFCC80" w14:textId="77777777" w:rsidR="00FE6997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1F3864" w:themeColor="accent1" w:themeShade="80"/>
                <w:sz w:val="18"/>
                <w:szCs w:val="18"/>
              </w:rPr>
            </w:pPr>
            <w:r w:rsidRPr="00105941">
              <w:rPr>
                <w:rFonts w:ascii="Segoe Print" w:hAnsi="Segoe Print"/>
                <w:b/>
                <w:color w:val="1F3864" w:themeColor="accent1" w:themeShade="80"/>
                <w:sz w:val="18"/>
                <w:szCs w:val="18"/>
              </w:rPr>
              <w:t xml:space="preserve">Уверенно владеет речью, </w:t>
            </w:r>
          </w:p>
          <w:p w14:paraId="737FAFE3" w14:textId="59B3D2EE" w:rsidR="00A90246" w:rsidRPr="00105941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sz w:val="18"/>
                <w:szCs w:val="18"/>
              </w:rPr>
            </w:pPr>
            <w:r w:rsidRPr="00105941">
              <w:rPr>
                <w:rFonts w:ascii="Segoe Print" w:hAnsi="Segoe Print"/>
                <w:b/>
                <w:color w:val="1F3864" w:themeColor="accent1" w:themeShade="80"/>
                <w:sz w:val="18"/>
                <w:szCs w:val="18"/>
              </w:rPr>
              <w:t>много болтает</w:t>
            </w:r>
          </w:p>
        </w:tc>
        <w:tc>
          <w:tcPr>
            <w:tcW w:w="567" w:type="dxa"/>
          </w:tcPr>
          <w:p w14:paraId="048B9892" w14:textId="77777777" w:rsidR="00A90246" w:rsidRPr="00976EC4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708" w:type="dxa"/>
          </w:tcPr>
          <w:p w14:paraId="7A68CB50" w14:textId="77777777" w:rsidR="00A90246" w:rsidRPr="00976EC4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A90246" w:rsidRPr="00976EC4" w14:paraId="5CC1E6FB" w14:textId="77777777" w:rsidTr="00BC5E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172FF66B" w14:textId="77777777" w:rsidR="00A90246" w:rsidRPr="00105941" w:rsidRDefault="00A90246" w:rsidP="00BC5ED5">
            <w:pPr>
              <w:rPr>
                <w:rFonts w:ascii="Segoe Print" w:hAnsi="Segoe Print"/>
                <w:color w:val="1F3864" w:themeColor="accent1" w:themeShade="80"/>
                <w:sz w:val="18"/>
                <w:szCs w:val="18"/>
              </w:rPr>
            </w:pPr>
            <w:r w:rsidRPr="00105941">
              <w:rPr>
                <w:rFonts w:ascii="Segoe Print" w:hAnsi="Segoe Print"/>
                <w:color w:val="1F3864" w:themeColor="accent1" w:themeShade="80"/>
                <w:sz w:val="18"/>
                <w:szCs w:val="18"/>
              </w:rPr>
              <w:t>Хочет играть с родителями. Родитель – лучший друг</w:t>
            </w:r>
          </w:p>
        </w:tc>
        <w:tc>
          <w:tcPr>
            <w:tcW w:w="567" w:type="dxa"/>
          </w:tcPr>
          <w:p w14:paraId="260D16AD" w14:textId="77777777" w:rsidR="00A90246" w:rsidRPr="00105941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5F2BC057" w14:textId="77777777" w:rsidR="00A90246" w:rsidRPr="00105941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2C7EAD1D" w14:textId="77777777" w:rsidR="00A90246" w:rsidRPr="00105941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sz w:val="18"/>
                <w:szCs w:val="18"/>
              </w:rPr>
            </w:pPr>
            <w:proofErr w:type="gramStart"/>
            <w:r w:rsidRPr="00105941">
              <w:rPr>
                <w:rFonts w:ascii="Segoe Print" w:hAnsi="Segoe Print"/>
                <w:b/>
                <w:color w:val="1F3864" w:themeColor="accent1" w:themeShade="80"/>
                <w:sz w:val="18"/>
                <w:szCs w:val="18"/>
              </w:rPr>
              <w:t>Грамматически верно</w:t>
            </w:r>
            <w:proofErr w:type="gramEnd"/>
            <w:r w:rsidRPr="00105941">
              <w:rPr>
                <w:rFonts w:ascii="Segoe Print" w:hAnsi="Segoe Print"/>
                <w:b/>
                <w:color w:val="1F3864" w:themeColor="accent1" w:themeShade="80"/>
                <w:sz w:val="18"/>
                <w:szCs w:val="18"/>
              </w:rPr>
              <w:t xml:space="preserve"> строит большинство предложений </w:t>
            </w:r>
          </w:p>
        </w:tc>
        <w:tc>
          <w:tcPr>
            <w:tcW w:w="567" w:type="dxa"/>
          </w:tcPr>
          <w:p w14:paraId="12C3ED68" w14:textId="77777777" w:rsidR="00A90246" w:rsidRPr="00976EC4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708" w:type="dxa"/>
          </w:tcPr>
          <w:p w14:paraId="01776748" w14:textId="77777777" w:rsidR="00A90246" w:rsidRPr="00976EC4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A90246" w:rsidRPr="00976EC4" w14:paraId="61676112" w14:textId="77777777" w:rsidTr="00BC5E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15C7235F" w14:textId="77777777" w:rsidR="00A90246" w:rsidRPr="00105941" w:rsidRDefault="00A90246" w:rsidP="00BC5ED5">
            <w:pPr>
              <w:rPr>
                <w:rFonts w:ascii="Segoe Print" w:hAnsi="Segoe Print"/>
                <w:color w:val="1F3864" w:themeColor="accent1" w:themeShade="80"/>
                <w:sz w:val="18"/>
                <w:szCs w:val="18"/>
              </w:rPr>
            </w:pPr>
            <w:r w:rsidRPr="00105941">
              <w:rPr>
                <w:rFonts w:ascii="Segoe Print" w:hAnsi="Segoe Print"/>
                <w:color w:val="1F3864" w:themeColor="accent1" w:themeShade="80"/>
                <w:sz w:val="18"/>
                <w:szCs w:val="18"/>
              </w:rPr>
              <w:t>Наслаждается ролью взрослых и заботиться о младших</w:t>
            </w:r>
          </w:p>
        </w:tc>
        <w:tc>
          <w:tcPr>
            <w:tcW w:w="567" w:type="dxa"/>
          </w:tcPr>
          <w:p w14:paraId="13A4BFF1" w14:textId="77777777" w:rsidR="00A90246" w:rsidRPr="00105941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2643E85" w14:textId="77777777" w:rsidR="00A90246" w:rsidRPr="00105941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4ABF301C" w14:textId="77777777" w:rsidR="00A90246" w:rsidRPr="00105941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sz w:val="18"/>
                <w:szCs w:val="18"/>
              </w:rPr>
            </w:pPr>
            <w:r w:rsidRPr="00105941">
              <w:rPr>
                <w:rFonts w:ascii="Segoe Print" w:hAnsi="Segoe Print"/>
                <w:b/>
                <w:color w:val="1F3864" w:themeColor="accent1" w:themeShade="80"/>
                <w:sz w:val="18"/>
                <w:szCs w:val="18"/>
              </w:rPr>
              <w:t>Может назвать: свое полное имя, возраст, день рождения, адрес</w:t>
            </w:r>
          </w:p>
        </w:tc>
        <w:tc>
          <w:tcPr>
            <w:tcW w:w="567" w:type="dxa"/>
          </w:tcPr>
          <w:p w14:paraId="23A57A11" w14:textId="77777777" w:rsidR="00A90246" w:rsidRPr="00976EC4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708" w:type="dxa"/>
          </w:tcPr>
          <w:p w14:paraId="1E489420" w14:textId="77777777" w:rsidR="00A90246" w:rsidRPr="00976EC4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A90246" w:rsidRPr="00976EC4" w14:paraId="34A1A586" w14:textId="77777777" w:rsidTr="00BC5E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5603DA63" w14:textId="77777777" w:rsidR="00A90246" w:rsidRPr="00105941" w:rsidRDefault="00A90246" w:rsidP="00BC5ED5">
            <w:pPr>
              <w:rPr>
                <w:rFonts w:ascii="Segoe Print" w:hAnsi="Segoe Print"/>
                <w:color w:val="1F3864" w:themeColor="accent1" w:themeShade="80"/>
                <w:sz w:val="18"/>
                <w:szCs w:val="18"/>
              </w:rPr>
            </w:pPr>
            <w:r w:rsidRPr="00105941">
              <w:rPr>
                <w:rFonts w:ascii="Segoe Print" w:hAnsi="Segoe Print"/>
                <w:color w:val="1F3864" w:themeColor="accent1" w:themeShade="80"/>
                <w:sz w:val="18"/>
                <w:szCs w:val="18"/>
              </w:rPr>
              <w:t>Предпочитает играть с детьми того же пола</w:t>
            </w:r>
          </w:p>
        </w:tc>
        <w:tc>
          <w:tcPr>
            <w:tcW w:w="567" w:type="dxa"/>
          </w:tcPr>
          <w:p w14:paraId="6CDDE28D" w14:textId="77777777" w:rsidR="00A90246" w:rsidRPr="00105941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7492C38" w14:textId="77777777" w:rsidR="00A90246" w:rsidRPr="00105941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6D321085" w14:textId="77777777" w:rsidR="00A90246" w:rsidRPr="00105941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sz w:val="18"/>
                <w:szCs w:val="18"/>
              </w:rPr>
            </w:pPr>
            <w:r w:rsidRPr="00105941">
              <w:rPr>
                <w:rFonts w:ascii="Segoe Print" w:hAnsi="Segoe Print"/>
                <w:b/>
                <w:color w:val="1F3864" w:themeColor="accent1" w:themeShade="80"/>
                <w:sz w:val="18"/>
                <w:szCs w:val="18"/>
              </w:rPr>
              <w:t>Понимает противоположности: «большой» - «маленький» и др.</w:t>
            </w:r>
          </w:p>
        </w:tc>
        <w:tc>
          <w:tcPr>
            <w:tcW w:w="567" w:type="dxa"/>
          </w:tcPr>
          <w:p w14:paraId="34B0B6A7" w14:textId="77777777" w:rsidR="00A90246" w:rsidRPr="00976EC4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708" w:type="dxa"/>
          </w:tcPr>
          <w:p w14:paraId="7A5BF3B7" w14:textId="77777777" w:rsidR="00A90246" w:rsidRPr="00976EC4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A90246" w:rsidRPr="00976EC4" w14:paraId="7BC0A179" w14:textId="77777777" w:rsidTr="00BC5E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3857CAD7" w14:textId="77777777" w:rsidR="00A90246" w:rsidRPr="00105941" w:rsidRDefault="00A90246" w:rsidP="00BC5ED5">
            <w:pPr>
              <w:rPr>
                <w:rFonts w:ascii="Segoe Print" w:hAnsi="Segoe Print"/>
                <w:color w:val="1F3864" w:themeColor="accent1" w:themeShade="80"/>
                <w:sz w:val="18"/>
                <w:szCs w:val="18"/>
              </w:rPr>
            </w:pPr>
            <w:r w:rsidRPr="00105941">
              <w:rPr>
                <w:rFonts w:ascii="Segoe Print" w:hAnsi="Segoe Print"/>
                <w:color w:val="1F3864" w:themeColor="accent1" w:themeShade="80"/>
                <w:sz w:val="18"/>
                <w:szCs w:val="18"/>
              </w:rPr>
              <w:t>Начинает понимать чувства других людей</w:t>
            </w:r>
          </w:p>
        </w:tc>
        <w:tc>
          <w:tcPr>
            <w:tcW w:w="567" w:type="dxa"/>
          </w:tcPr>
          <w:p w14:paraId="1B0D66AF" w14:textId="77777777" w:rsidR="00A90246" w:rsidRPr="00105941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C291379" w14:textId="77777777" w:rsidR="00A90246" w:rsidRPr="00105941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7EDD093B" w14:textId="77777777" w:rsidR="00A90246" w:rsidRPr="00105941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sz w:val="18"/>
                <w:szCs w:val="18"/>
              </w:rPr>
            </w:pPr>
            <w:r w:rsidRPr="00105941">
              <w:rPr>
                <w:rFonts w:ascii="Segoe Print" w:hAnsi="Segoe Print"/>
                <w:b/>
                <w:color w:val="1F3864" w:themeColor="accent1" w:themeShade="80"/>
                <w:sz w:val="18"/>
                <w:szCs w:val="18"/>
              </w:rPr>
              <w:t>Развивает все более описательный и точный язык</w:t>
            </w:r>
          </w:p>
        </w:tc>
        <w:tc>
          <w:tcPr>
            <w:tcW w:w="567" w:type="dxa"/>
          </w:tcPr>
          <w:p w14:paraId="00B81B71" w14:textId="77777777" w:rsidR="00A90246" w:rsidRPr="00976EC4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708" w:type="dxa"/>
          </w:tcPr>
          <w:p w14:paraId="32016D08" w14:textId="77777777" w:rsidR="00A90246" w:rsidRPr="00976EC4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A90246" w:rsidRPr="00976EC4" w14:paraId="6D70D286" w14:textId="77777777" w:rsidTr="00BC5E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27FF94EF" w14:textId="77777777" w:rsidR="00A90246" w:rsidRPr="00105941" w:rsidRDefault="00A90246" w:rsidP="00BC5ED5">
            <w:pPr>
              <w:rPr>
                <w:rFonts w:ascii="Segoe Print" w:hAnsi="Segoe Print"/>
                <w:color w:val="1F3864" w:themeColor="accent1" w:themeShade="80"/>
                <w:sz w:val="18"/>
                <w:szCs w:val="18"/>
              </w:rPr>
            </w:pPr>
            <w:r w:rsidRPr="00105941">
              <w:rPr>
                <w:rFonts w:ascii="Segoe Print" w:hAnsi="Segoe Print"/>
                <w:color w:val="1F3864" w:themeColor="accent1" w:themeShade="80"/>
                <w:sz w:val="18"/>
                <w:szCs w:val="18"/>
              </w:rPr>
              <w:softHyphen/>
              <w:t>Любит шутки, веселые стишки и книжки. Развивается чувство юмора</w:t>
            </w:r>
          </w:p>
        </w:tc>
        <w:tc>
          <w:tcPr>
            <w:tcW w:w="567" w:type="dxa"/>
          </w:tcPr>
          <w:p w14:paraId="13015B56" w14:textId="77777777" w:rsidR="00A90246" w:rsidRPr="00105941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619A2CC" w14:textId="77777777" w:rsidR="00A90246" w:rsidRPr="00105941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10873A90" w14:textId="77777777" w:rsidR="00A90246" w:rsidRPr="00105941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sz w:val="18"/>
                <w:szCs w:val="18"/>
              </w:rPr>
            </w:pPr>
            <w:r w:rsidRPr="00105941">
              <w:rPr>
                <w:rFonts w:ascii="Segoe Print" w:hAnsi="Segoe Print"/>
                <w:b/>
                <w:color w:val="1F3864" w:themeColor="accent1" w:themeShade="80"/>
                <w:sz w:val="18"/>
                <w:szCs w:val="18"/>
              </w:rPr>
              <w:t>Интересуется, что означают незнакомые слова</w:t>
            </w:r>
          </w:p>
        </w:tc>
        <w:tc>
          <w:tcPr>
            <w:tcW w:w="567" w:type="dxa"/>
          </w:tcPr>
          <w:p w14:paraId="2EDE609C" w14:textId="77777777" w:rsidR="00A90246" w:rsidRPr="00976EC4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sz w:val="20"/>
                <w:szCs w:val="20"/>
              </w:rPr>
            </w:pPr>
          </w:p>
        </w:tc>
        <w:tc>
          <w:tcPr>
            <w:tcW w:w="708" w:type="dxa"/>
          </w:tcPr>
          <w:p w14:paraId="242D004A" w14:textId="77777777" w:rsidR="00A90246" w:rsidRPr="00976EC4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A90246" w:rsidRPr="00976EC4" w14:paraId="4AB60E7A" w14:textId="77777777" w:rsidTr="00BC5E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1C494F00" w14:textId="77777777" w:rsidR="00A90246" w:rsidRPr="00105941" w:rsidRDefault="00A90246" w:rsidP="00BC5ED5">
            <w:pPr>
              <w:rPr>
                <w:rFonts w:ascii="Segoe Print" w:hAnsi="Segoe Print"/>
                <w:color w:val="1F3864" w:themeColor="accent1" w:themeShade="80"/>
                <w:sz w:val="18"/>
                <w:szCs w:val="18"/>
              </w:rPr>
            </w:pPr>
            <w:r w:rsidRPr="00105941">
              <w:rPr>
                <w:rFonts w:ascii="Segoe Print" w:hAnsi="Segoe Print"/>
                <w:color w:val="1F3864" w:themeColor="accent1" w:themeShade="80"/>
                <w:sz w:val="18"/>
                <w:szCs w:val="18"/>
              </w:rPr>
              <w:t>Может сочинить правдивую историю. Понимает последовательность событий</w:t>
            </w:r>
          </w:p>
        </w:tc>
        <w:tc>
          <w:tcPr>
            <w:tcW w:w="567" w:type="dxa"/>
          </w:tcPr>
          <w:p w14:paraId="43687144" w14:textId="77777777" w:rsidR="00A90246" w:rsidRPr="00105941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8CE155F" w14:textId="77777777" w:rsidR="00A90246" w:rsidRPr="00105941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3516A4EB" w14:textId="330572F5" w:rsidR="00A90246" w:rsidRPr="00105941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sz w:val="18"/>
                <w:szCs w:val="18"/>
              </w:rPr>
            </w:pPr>
            <w:r w:rsidRPr="00105941">
              <w:rPr>
                <w:rFonts w:ascii="Segoe Print" w:hAnsi="Segoe Print"/>
                <w:b/>
                <w:color w:val="1F3864" w:themeColor="accent1" w:themeShade="80"/>
                <w:sz w:val="18"/>
                <w:szCs w:val="18"/>
              </w:rPr>
              <w:t>Чита</w:t>
            </w:r>
            <w:r w:rsidR="00FE6997">
              <w:rPr>
                <w:rFonts w:ascii="Segoe Print" w:hAnsi="Segoe Print"/>
                <w:b/>
                <w:color w:val="1F3864" w:themeColor="accent1" w:themeShade="80"/>
                <w:sz w:val="18"/>
                <w:szCs w:val="18"/>
              </w:rPr>
              <w:t>е</w:t>
            </w:r>
            <w:r w:rsidRPr="00105941">
              <w:rPr>
                <w:rFonts w:ascii="Segoe Print" w:hAnsi="Segoe Print"/>
                <w:b/>
                <w:color w:val="1F3864" w:themeColor="accent1" w:themeShade="80"/>
                <w:sz w:val="18"/>
                <w:szCs w:val="18"/>
              </w:rPr>
              <w:t>т простые слова и книги</w:t>
            </w:r>
          </w:p>
        </w:tc>
        <w:tc>
          <w:tcPr>
            <w:tcW w:w="567" w:type="dxa"/>
          </w:tcPr>
          <w:p w14:paraId="40C1A92E" w14:textId="77777777" w:rsidR="00A90246" w:rsidRPr="00976EC4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b/>
                <w:noProof/>
                <w:color w:val="4472C4" w:themeColor="accent1"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14307866" wp14:editId="430ED39E">
                  <wp:simplePos x="0" y="0"/>
                  <wp:positionH relativeFrom="column">
                    <wp:posOffset>-5765799</wp:posOffset>
                  </wp:positionH>
                  <wp:positionV relativeFrom="paragraph">
                    <wp:posOffset>-1978660</wp:posOffset>
                  </wp:positionV>
                  <wp:extent cx="7038975" cy="2573576"/>
                  <wp:effectExtent l="0" t="476250" r="0" b="37973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5b2ffb59a5542164336dd64d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206560">
                            <a:off x="0" y="0"/>
                            <a:ext cx="7038975" cy="2573576"/>
                          </a:xfrm>
                          <a:prstGeom prst="rect">
                            <a:avLst/>
                          </a:prstGeom>
                          <a:effectLst>
                            <a:softEdge rad="8382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" w:type="dxa"/>
          </w:tcPr>
          <w:p w14:paraId="6084336F" w14:textId="77777777" w:rsidR="00A90246" w:rsidRPr="00976EC4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sz w:val="20"/>
                <w:szCs w:val="20"/>
              </w:rPr>
            </w:pPr>
          </w:p>
        </w:tc>
      </w:tr>
      <w:tr w:rsidR="00A90246" w:rsidRPr="009F7F4B" w14:paraId="4C84F4FD" w14:textId="77777777" w:rsidTr="00BC5ED5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shd w:val="clear" w:color="auto" w:fill="DEEAF6" w:themeFill="accent5" w:themeFillTint="33"/>
          </w:tcPr>
          <w:p w14:paraId="45564067" w14:textId="77777777" w:rsidR="00A90246" w:rsidRPr="00FE6997" w:rsidRDefault="00A90246" w:rsidP="00BC5ED5">
            <w:pPr>
              <w:rPr>
                <w:rFonts w:ascii="Segoe Print" w:hAnsi="Segoe Print"/>
                <w:color w:val="1F3864" w:themeColor="accent1" w:themeShade="80"/>
                <w:sz w:val="20"/>
                <w:szCs w:val="20"/>
              </w:rPr>
            </w:pPr>
          </w:p>
          <w:p w14:paraId="18F18058" w14:textId="77777777" w:rsidR="00A90246" w:rsidRPr="00FE6997" w:rsidRDefault="00A90246" w:rsidP="00BC5ED5">
            <w:pPr>
              <w:spacing w:line="0" w:lineRule="atLeast"/>
              <w:jc w:val="center"/>
              <w:rPr>
                <w:rFonts w:ascii="Segoe Print" w:hAnsi="Segoe Print"/>
                <w:color w:val="1F3864" w:themeColor="accent1" w:themeShade="80"/>
              </w:rPr>
            </w:pPr>
            <w:r w:rsidRPr="00FE6997">
              <w:rPr>
                <w:rFonts w:ascii="Segoe Print" w:hAnsi="Segoe Print"/>
                <w:color w:val="1F3864" w:themeColor="accent1" w:themeShade="80"/>
              </w:rPr>
              <w:t>Физическое развитие и моторика</w:t>
            </w:r>
          </w:p>
        </w:tc>
        <w:tc>
          <w:tcPr>
            <w:tcW w:w="567" w:type="dxa"/>
            <w:shd w:val="clear" w:color="auto" w:fill="DEEAF6" w:themeFill="accent5" w:themeFillTint="33"/>
          </w:tcPr>
          <w:p w14:paraId="03D56A0B" w14:textId="77777777" w:rsidR="00A90246" w:rsidRPr="00FE6997" w:rsidRDefault="00A90246" w:rsidP="00BC5ED5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1F3864" w:themeColor="accent1" w:themeShade="80"/>
                <w:sz w:val="20"/>
                <w:szCs w:val="20"/>
              </w:rPr>
            </w:pPr>
          </w:p>
          <w:p w14:paraId="2D51D2B5" w14:textId="77777777" w:rsidR="00A90246" w:rsidRPr="00FE6997" w:rsidRDefault="00A90246" w:rsidP="00BC5ED5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sz w:val="20"/>
                <w:szCs w:val="20"/>
              </w:rPr>
            </w:pPr>
            <w:r w:rsidRPr="00FE6997">
              <w:rPr>
                <w:rFonts w:ascii="Segoe Print" w:hAnsi="Segoe Print"/>
                <w:b/>
                <w:color w:val="1F3864" w:themeColor="accent1" w:themeShade="80"/>
                <w:sz w:val="20"/>
                <w:szCs w:val="20"/>
              </w:rPr>
              <w:t>Да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370D31C3" w14:textId="77777777" w:rsidR="00A90246" w:rsidRPr="00FE6997" w:rsidRDefault="00A90246" w:rsidP="00BC5ED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1F3864" w:themeColor="accent1" w:themeShade="80"/>
                <w:sz w:val="20"/>
                <w:szCs w:val="20"/>
              </w:rPr>
            </w:pPr>
          </w:p>
          <w:p w14:paraId="103ACEAC" w14:textId="77777777" w:rsidR="00A90246" w:rsidRPr="00FE6997" w:rsidRDefault="00A90246" w:rsidP="00BC5ED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sz w:val="20"/>
                <w:szCs w:val="20"/>
              </w:rPr>
            </w:pPr>
            <w:r w:rsidRPr="00FE6997">
              <w:rPr>
                <w:rFonts w:ascii="Segoe Print" w:hAnsi="Segoe Print"/>
                <w:b/>
                <w:color w:val="1F3864" w:themeColor="accent1" w:themeShade="80"/>
                <w:sz w:val="20"/>
                <w:szCs w:val="20"/>
              </w:rPr>
              <w:t>Нет</w:t>
            </w:r>
          </w:p>
        </w:tc>
        <w:tc>
          <w:tcPr>
            <w:tcW w:w="4253" w:type="dxa"/>
          </w:tcPr>
          <w:p w14:paraId="3B17653E" w14:textId="77777777" w:rsidR="00A90246" w:rsidRPr="00105941" w:rsidRDefault="00A90246" w:rsidP="00BC5ED5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yBerry Pro" w:hAnsi="VeryBerry Pro"/>
                <w:b/>
                <w:color w:val="1F3864" w:themeColor="accent1" w:themeShade="80"/>
                <w:sz w:val="18"/>
                <w:szCs w:val="18"/>
              </w:rPr>
            </w:pPr>
            <w:r w:rsidRPr="00105941">
              <w:rPr>
                <w:rFonts w:ascii="Segoe Print" w:hAnsi="Segoe Print"/>
                <w:b/>
                <w:color w:val="1F3864" w:themeColor="accent1" w:themeShade="80"/>
                <w:sz w:val="18"/>
                <w:szCs w:val="18"/>
              </w:rPr>
              <w:t>Правильно переписывает короткие слова</w:t>
            </w:r>
          </w:p>
        </w:tc>
        <w:tc>
          <w:tcPr>
            <w:tcW w:w="567" w:type="dxa"/>
          </w:tcPr>
          <w:p w14:paraId="0B93BD50" w14:textId="77777777" w:rsidR="00A90246" w:rsidRDefault="00A90246" w:rsidP="00BC5ED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yBerry Pro" w:hAnsi="VeryBerry Pro"/>
                <w:color w:val="1F3864" w:themeColor="accent1" w:themeShade="80"/>
                <w:sz w:val="32"/>
                <w:szCs w:val="32"/>
              </w:rPr>
            </w:pPr>
          </w:p>
        </w:tc>
        <w:tc>
          <w:tcPr>
            <w:tcW w:w="708" w:type="dxa"/>
          </w:tcPr>
          <w:p w14:paraId="3DD26BF9" w14:textId="77777777" w:rsidR="00A90246" w:rsidRDefault="00A90246" w:rsidP="00BC5ED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yBerry Pro" w:hAnsi="VeryBerry Pro"/>
                <w:color w:val="1F3864" w:themeColor="accent1" w:themeShade="80"/>
                <w:sz w:val="32"/>
                <w:szCs w:val="32"/>
              </w:rPr>
            </w:pPr>
          </w:p>
        </w:tc>
      </w:tr>
      <w:tr w:rsidR="00A90246" w14:paraId="0B20567C" w14:textId="77777777" w:rsidTr="00BC5E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23B77D55" w14:textId="77777777" w:rsidR="00A90246" w:rsidRPr="00105941" w:rsidRDefault="00A90246" w:rsidP="00BC5ED5">
            <w:pPr>
              <w:rPr>
                <w:rFonts w:ascii="Segoe Print" w:hAnsi="Segoe Print"/>
                <w:color w:val="1F3864" w:themeColor="accent1" w:themeShade="80"/>
                <w:sz w:val="20"/>
                <w:szCs w:val="20"/>
              </w:rPr>
            </w:pPr>
            <w:r w:rsidRPr="00105941">
              <w:rPr>
                <w:rFonts w:ascii="Segoe Print" w:hAnsi="Segoe Print"/>
                <w:noProof/>
                <w:color w:val="4472C4" w:themeColor="accent1"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484580F7" wp14:editId="08D2CB92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-318135</wp:posOffset>
                  </wp:positionV>
                  <wp:extent cx="3133589" cy="2318385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5b2ffb59a5542164336dd64d.png"/>
                          <pic:cNvPicPr/>
                        </pic:nvPicPr>
                        <pic:blipFill rotWithShape="1"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artisticGlowDiffused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0582"/>
                          <a:stretch/>
                        </pic:blipFill>
                        <pic:spPr bwMode="auto">
                          <a:xfrm>
                            <a:off x="0" y="0"/>
                            <a:ext cx="3133589" cy="2318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glow>
                              <a:schemeClr val="accent1"/>
                            </a:glow>
                            <a:softEdge rad="889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5941">
              <w:rPr>
                <w:rFonts w:ascii="Segoe Print" w:hAnsi="Segoe Print"/>
                <w:color w:val="1F3864" w:themeColor="accent1" w:themeShade="80"/>
                <w:sz w:val="18"/>
                <w:szCs w:val="18"/>
              </w:rPr>
              <w:t>Выпадают молочные зубы</w:t>
            </w:r>
          </w:p>
        </w:tc>
        <w:tc>
          <w:tcPr>
            <w:tcW w:w="567" w:type="dxa"/>
          </w:tcPr>
          <w:p w14:paraId="514FDD2D" w14:textId="77777777" w:rsidR="00A90246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7FE4E322" w14:textId="77777777" w:rsidR="00A90246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3" w:type="dxa"/>
          </w:tcPr>
          <w:p w14:paraId="0AEA7CC0" w14:textId="77777777" w:rsidR="00A90246" w:rsidRPr="00976EC4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76EC4">
              <w:rPr>
                <w:rFonts w:ascii="Segoe Print" w:hAnsi="Segoe Print"/>
                <w:b/>
                <w:color w:val="1F3864" w:themeColor="accent1" w:themeShade="80"/>
                <w:sz w:val="18"/>
                <w:szCs w:val="18"/>
              </w:rPr>
              <w:t>Рисунки становятся аккуратными и сложными</w:t>
            </w:r>
          </w:p>
        </w:tc>
        <w:tc>
          <w:tcPr>
            <w:tcW w:w="567" w:type="dxa"/>
          </w:tcPr>
          <w:p w14:paraId="60C08CB8" w14:textId="77777777" w:rsidR="00A90246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55E346CF" w14:textId="77777777" w:rsidR="00A90246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0246" w14:paraId="52B488E8" w14:textId="77777777" w:rsidTr="00BC5E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72A27A02" w14:textId="77777777" w:rsidR="00A90246" w:rsidRPr="00105941" w:rsidRDefault="00A90246" w:rsidP="00BC5ED5">
            <w:pPr>
              <w:rPr>
                <w:rFonts w:ascii="Segoe Print" w:hAnsi="Segoe Print"/>
                <w:color w:val="1F3864" w:themeColor="accent1" w:themeShade="80"/>
                <w:sz w:val="20"/>
                <w:szCs w:val="20"/>
              </w:rPr>
            </w:pPr>
            <w:r w:rsidRPr="00105941">
              <w:rPr>
                <w:rFonts w:ascii="Segoe Print" w:hAnsi="Segoe Print"/>
                <w:color w:val="1F3864" w:themeColor="accent1" w:themeShade="80"/>
                <w:sz w:val="18"/>
                <w:szCs w:val="18"/>
              </w:rPr>
              <w:t>Лучше понимает свое тело и держит равновесие</w:t>
            </w:r>
          </w:p>
        </w:tc>
        <w:tc>
          <w:tcPr>
            <w:tcW w:w="567" w:type="dxa"/>
          </w:tcPr>
          <w:p w14:paraId="5E2F89F3" w14:textId="77777777" w:rsidR="00A90246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0CC066B" w14:textId="77777777" w:rsidR="00A90246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3" w:type="dxa"/>
          </w:tcPr>
          <w:p w14:paraId="0E1F1A3B" w14:textId="77777777" w:rsidR="00A90246" w:rsidRPr="00976EC4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76EC4">
              <w:rPr>
                <w:rFonts w:ascii="Segoe Print" w:hAnsi="Segoe Print"/>
                <w:b/>
                <w:color w:val="1F3864" w:themeColor="accent1" w:themeShade="80"/>
                <w:sz w:val="18"/>
                <w:szCs w:val="18"/>
              </w:rPr>
              <w:t>Считает до 100, называет три цифры в обратном порядке. Понимает, что значит «целое» и «половина»</w:t>
            </w:r>
          </w:p>
        </w:tc>
        <w:tc>
          <w:tcPr>
            <w:tcW w:w="567" w:type="dxa"/>
          </w:tcPr>
          <w:p w14:paraId="5A3DF75D" w14:textId="77777777" w:rsidR="00A90246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164791E4" w14:textId="77777777" w:rsidR="00A90246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0246" w14:paraId="2367E6A3" w14:textId="77777777" w:rsidTr="00BC5E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72F50525" w14:textId="77777777" w:rsidR="00A90246" w:rsidRPr="00105941" w:rsidRDefault="00A90246" w:rsidP="00BC5ED5">
            <w:pPr>
              <w:rPr>
                <w:rFonts w:ascii="Segoe Print" w:hAnsi="Segoe Print"/>
                <w:color w:val="1F3864" w:themeColor="accent1" w:themeShade="80"/>
                <w:sz w:val="20"/>
                <w:szCs w:val="20"/>
              </w:rPr>
            </w:pPr>
            <w:r w:rsidRPr="00105941">
              <w:rPr>
                <w:rFonts w:ascii="Segoe Print" w:hAnsi="Segoe Print"/>
                <w:color w:val="1F3864" w:themeColor="accent1" w:themeShade="80"/>
                <w:sz w:val="18"/>
                <w:szCs w:val="18"/>
              </w:rPr>
              <w:t xml:space="preserve">Одевается самостоятельно </w:t>
            </w:r>
          </w:p>
        </w:tc>
        <w:tc>
          <w:tcPr>
            <w:tcW w:w="567" w:type="dxa"/>
          </w:tcPr>
          <w:p w14:paraId="3CD3469E" w14:textId="77777777" w:rsidR="00A90246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1048DDB7" w14:textId="77777777" w:rsidR="00A90246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3" w:type="dxa"/>
          </w:tcPr>
          <w:p w14:paraId="566E5F70" w14:textId="77777777" w:rsidR="00A90246" w:rsidRPr="00976EC4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76EC4">
              <w:rPr>
                <w:rFonts w:ascii="Segoe Print" w:hAnsi="Segoe Print"/>
                <w:b/>
                <w:color w:val="1F3864" w:themeColor="accent1" w:themeShade="80"/>
                <w:sz w:val="18"/>
                <w:szCs w:val="18"/>
              </w:rPr>
              <w:t>Знает, сколько пальцев на ногах и руках</w:t>
            </w:r>
          </w:p>
        </w:tc>
        <w:tc>
          <w:tcPr>
            <w:tcW w:w="567" w:type="dxa"/>
          </w:tcPr>
          <w:p w14:paraId="63504119" w14:textId="77777777" w:rsidR="00A90246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18DE4E20" w14:textId="77777777" w:rsidR="00A90246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0246" w14:paraId="406D8FB8" w14:textId="77777777" w:rsidTr="00BC5E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407B9DA" w14:textId="77777777" w:rsidR="00A90246" w:rsidRPr="00105941" w:rsidRDefault="00A90246" w:rsidP="00BC5ED5">
            <w:pPr>
              <w:rPr>
                <w:rFonts w:ascii="Segoe Print" w:hAnsi="Segoe Print"/>
                <w:color w:val="1F3864" w:themeColor="accent1" w:themeShade="80"/>
                <w:sz w:val="20"/>
                <w:szCs w:val="20"/>
              </w:rPr>
            </w:pPr>
            <w:r w:rsidRPr="00105941">
              <w:rPr>
                <w:rFonts w:ascii="Segoe Print" w:hAnsi="Segoe Print"/>
                <w:color w:val="1F3864" w:themeColor="accent1" w:themeShade="80"/>
                <w:sz w:val="18"/>
                <w:szCs w:val="18"/>
              </w:rPr>
              <w:t>Различает право и лево</w:t>
            </w:r>
          </w:p>
        </w:tc>
        <w:tc>
          <w:tcPr>
            <w:tcW w:w="567" w:type="dxa"/>
          </w:tcPr>
          <w:p w14:paraId="1771DAB5" w14:textId="77777777" w:rsidR="00A90246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05E0048F" w14:textId="77777777" w:rsidR="00A90246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3" w:type="dxa"/>
            <w:shd w:val="clear" w:color="auto" w:fill="DEEAF6" w:themeFill="accent5" w:themeFillTint="33"/>
          </w:tcPr>
          <w:p w14:paraId="7E1B9B44" w14:textId="77777777" w:rsidR="00A90246" w:rsidRPr="00FE6997" w:rsidRDefault="00A90246" w:rsidP="00BC5ED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color w:val="1F3864" w:themeColor="accent1" w:themeShade="80"/>
              </w:rPr>
            </w:pPr>
          </w:p>
          <w:p w14:paraId="04207E30" w14:textId="77777777" w:rsidR="00A90246" w:rsidRPr="00FE6997" w:rsidRDefault="00A90246" w:rsidP="00FE6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1F3864" w:themeColor="accent1" w:themeShade="80"/>
              </w:rPr>
            </w:pPr>
            <w:r w:rsidRPr="00FE6997">
              <w:rPr>
                <w:rFonts w:ascii="Segoe Print" w:hAnsi="Segoe Print"/>
                <w:b/>
                <w:color w:val="1F3864" w:themeColor="accent1" w:themeShade="80"/>
              </w:rPr>
              <w:t>Познавательная активность</w:t>
            </w:r>
          </w:p>
        </w:tc>
        <w:tc>
          <w:tcPr>
            <w:tcW w:w="567" w:type="dxa"/>
            <w:shd w:val="clear" w:color="auto" w:fill="DEEAF6" w:themeFill="accent5" w:themeFillTint="33"/>
          </w:tcPr>
          <w:p w14:paraId="6D959BED" w14:textId="77777777" w:rsidR="00A90246" w:rsidRPr="00FE6997" w:rsidRDefault="00A90246" w:rsidP="00BC5ED5">
            <w:pPr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1F3864" w:themeColor="accent1" w:themeShade="80"/>
              </w:rPr>
            </w:pPr>
          </w:p>
          <w:p w14:paraId="1F8BBE8C" w14:textId="77777777" w:rsidR="00A90246" w:rsidRPr="00FE6997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</w:rPr>
            </w:pPr>
            <w:r w:rsidRPr="00FE6997">
              <w:rPr>
                <w:rFonts w:ascii="Segoe Print" w:hAnsi="Segoe Print"/>
                <w:b/>
                <w:color w:val="1F3864" w:themeColor="accent1" w:themeShade="80"/>
              </w:rPr>
              <w:t>Да</w:t>
            </w:r>
          </w:p>
        </w:tc>
        <w:tc>
          <w:tcPr>
            <w:tcW w:w="708" w:type="dxa"/>
            <w:shd w:val="clear" w:color="auto" w:fill="DEEAF6" w:themeFill="accent5" w:themeFillTint="33"/>
          </w:tcPr>
          <w:p w14:paraId="4F19C69E" w14:textId="77777777" w:rsidR="00A90246" w:rsidRPr="00FE6997" w:rsidRDefault="00A90246" w:rsidP="00BC5ED5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1F3864" w:themeColor="accent1" w:themeShade="80"/>
              </w:rPr>
            </w:pPr>
          </w:p>
          <w:p w14:paraId="2AE5795C" w14:textId="77777777" w:rsidR="00A90246" w:rsidRPr="00FE6997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sz w:val="20"/>
                <w:szCs w:val="20"/>
              </w:rPr>
            </w:pPr>
            <w:r w:rsidRPr="00FE6997">
              <w:rPr>
                <w:rFonts w:ascii="Segoe Print" w:hAnsi="Segoe Print"/>
                <w:b/>
                <w:color w:val="1F3864" w:themeColor="accent1" w:themeShade="80"/>
                <w:sz w:val="20"/>
                <w:szCs w:val="20"/>
              </w:rPr>
              <w:t>Нет</w:t>
            </w:r>
          </w:p>
        </w:tc>
      </w:tr>
      <w:tr w:rsidR="00A90246" w14:paraId="646F56AB" w14:textId="77777777" w:rsidTr="00BC5E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462F62C1" w14:textId="77777777" w:rsidR="00A90246" w:rsidRPr="00105941" w:rsidRDefault="00A90246" w:rsidP="00BC5ED5">
            <w:pPr>
              <w:rPr>
                <w:rFonts w:ascii="Segoe Print" w:hAnsi="Segoe Print"/>
                <w:color w:val="1F3864" w:themeColor="accent1" w:themeShade="80"/>
                <w:sz w:val="20"/>
                <w:szCs w:val="20"/>
              </w:rPr>
            </w:pPr>
            <w:r w:rsidRPr="00105941">
              <w:rPr>
                <w:rFonts w:ascii="Segoe Print" w:hAnsi="Segoe Print"/>
                <w:color w:val="1F3864" w:themeColor="accent1" w:themeShade="80"/>
                <w:sz w:val="18"/>
                <w:szCs w:val="18"/>
              </w:rPr>
              <w:t>Развивается мелкая моторика: увереннее держит в руках ручку</w:t>
            </w:r>
          </w:p>
        </w:tc>
        <w:tc>
          <w:tcPr>
            <w:tcW w:w="567" w:type="dxa"/>
          </w:tcPr>
          <w:p w14:paraId="22EC68F2" w14:textId="77777777" w:rsidR="00A90246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6282D5CB" w14:textId="77777777" w:rsidR="00A90246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3" w:type="dxa"/>
          </w:tcPr>
          <w:p w14:paraId="5050AA55" w14:textId="77777777" w:rsidR="00A90246" w:rsidRPr="00FE6997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1F3864" w:themeColor="accent1" w:themeShade="80"/>
                <w:sz w:val="18"/>
                <w:szCs w:val="18"/>
              </w:rPr>
            </w:pPr>
            <w:r w:rsidRPr="00FE6997">
              <w:rPr>
                <w:rFonts w:ascii="Segoe Print" w:hAnsi="Segoe Print"/>
                <w:b/>
                <w:color w:val="1F3864" w:themeColor="accent1" w:themeShade="80"/>
                <w:sz w:val="18"/>
                <w:szCs w:val="18"/>
              </w:rPr>
              <w:t>Называет свой возраст</w:t>
            </w:r>
          </w:p>
        </w:tc>
        <w:tc>
          <w:tcPr>
            <w:tcW w:w="567" w:type="dxa"/>
          </w:tcPr>
          <w:p w14:paraId="41A353B3" w14:textId="77777777" w:rsidR="00A90246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31CEC52E" w14:textId="77777777" w:rsidR="00A90246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0246" w14:paraId="26EF62AB" w14:textId="77777777" w:rsidTr="00BC5E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1E5CB99C" w14:textId="77777777" w:rsidR="00A90246" w:rsidRPr="00105941" w:rsidRDefault="00A90246" w:rsidP="00BC5ED5">
            <w:pPr>
              <w:rPr>
                <w:rFonts w:ascii="Segoe Print" w:hAnsi="Segoe Print"/>
                <w:color w:val="1F3864" w:themeColor="accent1" w:themeShade="80"/>
                <w:sz w:val="20"/>
                <w:szCs w:val="20"/>
              </w:rPr>
            </w:pPr>
            <w:r w:rsidRPr="00105941">
              <w:rPr>
                <w:rFonts w:ascii="Segoe Print" w:hAnsi="Segoe Print"/>
                <w:color w:val="1F3864" w:themeColor="accent1" w:themeShade="80"/>
                <w:sz w:val="18"/>
                <w:szCs w:val="18"/>
              </w:rPr>
              <w:t>Развитая координация: умеет перепрыгивать, ловить мяч, кататься на велосипеде или роликах</w:t>
            </w:r>
          </w:p>
        </w:tc>
        <w:tc>
          <w:tcPr>
            <w:tcW w:w="567" w:type="dxa"/>
          </w:tcPr>
          <w:p w14:paraId="66496731" w14:textId="77777777" w:rsidR="00A90246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2908B49E" w14:textId="77777777" w:rsidR="00A90246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3" w:type="dxa"/>
          </w:tcPr>
          <w:p w14:paraId="4E05E7DD" w14:textId="77777777" w:rsidR="00A90246" w:rsidRPr="00FE6997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1F3864" w:themeColor="accent1" w:themeShade="80"/>
                <w:sz w:val="18"/>
                <w:szCs w:val="18"/>
              </w:rPr>
            </w:pPr>
            <w:r w:rsidRPr="00FE6997">
              <w:rPr>
                <w:rFonts w:ascii="Segoe Print" w:hAnsi="Segoe Print"/>
                <w:b/>
                <w:color w:val="1F3864" w:themeColor="accent1" w:themeShade="80"/>
                <w:sz w:val="18"/>
                <w:szCs w:val="18"/>
              </w:rPr>
              <w:t>Считает до десяти и может посчитать, например, конфеты</w:t>
            </w:r>
          </w:p>
        </w:tc>
        <w:tc>
          <w:tcPr>
            <w:tcW w:w="567" w:type="dxa"/>
          </w:tcPr>
          <w:p w14:paraId="539CFAA7" w14:textId="77777777" w:rsidR="00A90246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4848ABB0" w14:textId="77777777" w:rsidR="00A90246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0246" w14:paraId="5E8D0894" w14:textId="77777777" w:rsidTr="00BC5E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48A90AE5" w14:textId="77777777" w:rsidR="00A90246" w:rsidRPr="00105941" w:rsidRDefault="00A90246" w:rsidP="00BC5ED5">
            <w:pPr>
              <w:rPr>
                <w:rFonts w:ascii="Segoe Print" w:hAnsi="Segoe Print"/>
                <w:color w:val="1F3864" w:themeColor="accent1" w:themeShade="80"/>
                <w:sz w:val="20"/>
                <w:szCs w:val="20"/>
              </w:rPr>
            </w:pPr>
            <w:r w:rsidRPr="00105941">
              <w:rPr>
                <w:rFonts w:ascii="Segoe Print" w:hAnsi="Segoe Print"/>
                <w:color w:val="1F3864" w:themeColor="accent1" w:themeShade="80"/>
                <w:sz w:val="18"/>
                <w:szCs w:val="18"/>
              </w:rPr>
              <w:t>Собирает конструкторы</w:t>
            </w:r>
            <w:bookmarkStart w:id="0" w:name="_GoBack"/>
            <w:bookmarkEnd w:id="0"/>
            <w:r w:rsidRPr="00105941">
              <w:rPr>
                <w:rFonts w:ascii="Segoe Print" w:hAnsi="Segoe Print"/>
                <w:color w:val="1F3864" w:themeColor="accent1" w:themeShade="80"/>
                <w:sz w:val="18"/>
                <w:szCs w:val="18"/>
              </w:rPr>
              <w:t xml:space="preserve"> и решает головоломки</w:t>
            </w:r>
          </w:p>
        </w:tc>
        <w:tc>
          <w:tcPr>
            <w:tcW w:w="567" w:type="dxa"/>
          </w:tcPr>
          <w:p w14:paraId="1813C5B1" w14:textId="77777777" w:rsidR="00A90246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993CA40" w14:textId="77777777" w:rsidR="00A90246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3" w:type="dxa"/>
          </w:tcPr>
          <w:p w14:paraId="45C2E6DF" w14:textId="77777777" w:rsidR="00A90246" w:rsidRPr="00FE6997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1F3864" w:themeColor="accent1" w:themeShade="80"/>
                <w:sz w:val="18"/>
                <w:szCs w:val="18"/>
              </w:rPr>
            </w:pPr>
            <w:r w:rsidRPr="00FE6997">
              <w:rPr>
                <w:rFonts w:ascii="Segoe Print" w:hAnsi="Segoe Print"/>
                <w:b/>
                <w:color w:val="1F3864" w:themeColor="accent1" w:themeShade="80"/>
                <w:sz w:val="18"/>
                <w:szCs w:val="18"/>
              </w:rPr>
              <w:t>Хорошо изъясняется</w:t>
            </w:r>
          </w:p>
        </w:tc>
        <w:tc>
          <w:tcPr>
            <w:tcW w:w="567" w:type="dxa"/>
          </w:tcPr>
          <w:p w14:paraId="611FC8E2" w14:textId="77777777" w:rsidR="00A90246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1B6A7812" w14:textId="77777777" w:rsidR="00A90246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0246" w14:paraId="1ED2CE2C" w14:textId="77777777" w:rsidTr="00BC5E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38EFEE3" w14:textId="7F2A9429" w:rsidR="00A90246" w:rsidRPr="00FE6997" w:rsidRDefault="00FE6997" w:rsidP="00BC5ED5">
            <w:pPr>
              <w:rPr>
                <w:rFonts w:ascii="Segoe Print" w:hAnsi="Segoe Print"/>
                <w:color w:val="1F3864" w:themeColor="accent1" w:themeShade="80"/>
                <w:sz w:val="18"/>
                <w:szCs w:val="18"/>
              </w:rPr>
            </w:pPr>
            <w:r w:rsidRPr="00FE6997">
              <w:rPr>
                <w:rFonts w:ascii="Segoe Print" w:hAnsi="Segoe Print"/>
                <w:color w:val="1F3864" w:themeColor="accent1" w:themeShade="80"/>
                <w:sz w:val="18"/>
                <w:szCs w:val="18"/>
              </w:rPr>
              <w:t>Чистит зубы</w:t>
            </w:r>
          </w:p>
        </w:tc>
        <w:tc>
          <w:tcPr>
            <w:tcW w:w="567" w:type="dxa"/>
          </w:tcPr>
          <w:p w14:paraId="7FD54498" w14:textId="77777777" w:rsidR="00A90246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33B57E45" w14:textId="77777777" w:rsidR="00A90246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3" w:type="dxa"/>
          </w:tcPr>
          <w:p w14:paraId="54B9EB11" w14:textId="77777777" w:rsidR="00A90246" w:rsidRPr="00FE6997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1F3864" w:themeColor="accent1" w:themeShade="80"/>
                <w:sz w:val="18"/>
                <w:szCs w:val="18"/>
              </w:rPr>
            </w:pPr>
            <w:r w:rsidRPr="00FE6997">
              <w:rPr>
                <w:rFonts w:ascii="Segoe Print" w:hAnsi="Segoe Print"/>
                <w:b/>
                <w:color w:val="1F3864" w:themeColor="accent1" w:themeShade="80"/>
                <w:sz w:val="18"/>
                <w:szCs w:val="18"/>
              </w:rPr>
              <w:t>Учится писать</w:t>
            </w:r>
          </w:p>
        </w:tc>
        <w:tc>
          <w:tcPr>
            <w:tcW w:w="567" w:type="dxa"/>
          </w:tcPr>
          <w:p w14:paraId="7B7BC862" w14:textId="77777777" w:rsidR="00A90246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56C3564E" w14:textId="77777777" w:rsidR="00A90246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0246" w14:paraId="2D6C45B0" w14:textId="77777777" w:rsidTr="00BC5E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183C2DAD" w14:textId="6467E808" w:rsidR="00A90246" w:rsidRPr="00FE6997" w:rsidRDefault="00FE6997" w:rsidP="00BC5ED5">
            <w:pPr>
              <w:rPr>
                <w:rFonts w:ascii="Segoe Print" w:hAnsi="Segoe Print"/>
                <w:color w:val="1F3864" w:themeColor="accent1" w:themeShade="80"/>
                <w:sz w:val="18"/>
                <w:szCs w:val="18"/>
              </w:rPr>
            </w:pPr>
            <w:r w:rsidRPr="00FE6997">
              <w:rPr>
                <w:rFonts w:ascii="Segoe Print" w:hAnsi="Segoe Print"/>
                <w:color w:val="1F3864" w:themeColor="accent1" w:themeShade="80"/>
                <w:sz w:val="18"/>
                <w:szCs w:val="18"/>
              </w:rPr>
              <w:t>Убирается в своей комнате</w:t>
            </w:r>
          </w:p>
        </w:tc>
        <w:tc>
          <w:tcPr>
            <w:tcW w:w="567" w:type="dxa"/>
          </w:tcPr>
          <w:p w14:paraId="57B10875" w14:textId="77777777" w:rsidR="00A90246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3D9E5CB3" w14:textId="77777777" w:rsidR="00A90246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3" w:type="dxa"/>
          </w:tcPr>
          <w:p w14:paraId="7F5723F4" w14:textId="77777777" w:rsidR="00A90246" w:rsidRPr="00FE6997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Print" w:hAnsi="Segoe Print"/>
                <w:b/>
                <w:color w:val="1F3864" w:themeColor="accent1" w:themeShade="80"/>
                <w:sz w:val="18"/>
                <w:szCs w:val="18"/>
              </w:rPr>
            </w:pPr>
            <w:r w:rsidRPr="00FE6997">
              <w:rPr>
                <w:rFonts w:ascii="Segoe Print" w:hAnsi="Segoe Print"/>
                <w:b/>
                <w:noProof/>
                <w:color w:val="4472C4" w:themeColor="accent1"/>
                <w:sz w:val="18"/>
                <w:szCs w:val="18"/>
              </w:rPr>
              <w:drawing>
                <wp:anchor distT="0" distB="0" distL="114300" distR="114300" simplePos="0" relativeHeight="251662336" behindDoc="1" locked="0" layoutInCell="1" allowOverlap="1" wp14:anchorId="6EEEF4ED" wp14:editId="23BCB716">
                  <wp:simplePos x="0" y="0"/>
                  <wp:positionH relativeFrom="column">
                    <wp:posOffset>-1021715</wp:posOffset>
                  </wp:positionH>
                  <wp:positionV relativeFrom="paragraph">
                    <wp:posOffset>-1951355</wp:posOffset>
                  </wp:positionV>
                  <wp:extent cx="4905453" cy="2066925"/>
                  <wp:effectExtent l="0" t="40005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5a32cfd2423a8160567bcd5f.png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89B8F1"/>
                              </a:clrFrom>
                              <a:clrTo>
                                <a:srgbClr val="89B8F1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artisticGlowDiffused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718203">
                            <a:off x="0" y="0"/>
                            <a:ext cx="4905453" cy="2066925"/>
                          </a:xfrm>
                          <a:prstGeom prst="rect">
                            <a:avLst/>
                          </a:prstGeom>
                          <a:effectLst>
                            <a:glow>
                              <a:schemeClr val="accent1">
                                <a:alpha val="82000"/>
                              </a:schemeClr>
                            </a:glow>
                            <a:softEdge rad="4064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E6997">
              <w:rPr>
                <w:rFonts w:ascii="Segoe Print" w:hAnsi="Segoe Print"/>
                <w:b/>
                <w:color w:val="1F3864" w:themeColor="accent1" w:themeShade="80"/>
                <w:sz w:val="18"/>
                <w:szCs w:val="18"/>
              </w:rPr>
              <w:t>Начинает понимать время</w:t>
            </w:r>
          </w:p>
        </w:tc>
        <w:tc>
          <w:tcPr>
            <w:tcW w:w="567" w:type="dxa"/>
          </w:tcPr>
          <w:p w14:paraId="4D0B3B2E" w14:textId="77777777" w:rsidR="00A90246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42EA3126" w14:textId="77777777" w:rsidR="00A90246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0246" w14:paraId="1F9E380D" w14:textId="77777777" w:rsidTr="00BC5E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  <w:gridSpan w:val="4"/>
          </w:tcPr>
          <w:p w14:paraId="2DBA4456" w14:textId="77777777" w:rsidR="00A90246" w:rsidRPr="0062497F" w:rsidRDefault="00A90246" w:rsidP="00BC5ED5">
            <w:pPr>
              <w:jc w:val="right"/>
              <w:rPr>
                <w:rFonts w:ascii="Segoe Print" w:hAnsi="Segoe Print"/>
                <w:bCs w:val="0"/>
                <w:color w:val="1F3864" w:themeColor="accent1" w:themeShade="80"/>
                <w:sz w:val="18"/>
                <w:szCs w:val="18"/>
              </w:rPr>
            </w:pPr>
            <w:r w:rsidRPr="0062497F">
              <w:rPr>
                <w:rFonts w:ascii="Segoe Print" w:hAnsi="Segoe Print"/>
                <w:bCs w:val="0"/>
                <w:color w:val="1F3864" w:themeColor="accent1" w:themeShade="80"/>
                <w:sz w:val="18"/>
                <w:szCs w:val="18"/>
              </w:rPr>
              <w:t>ИТОГО:</w:t>
            </w:r>
          </w:p>
        </w:tc>
        <w:tc>
          <w:tcPr>
            <w:tcW w:w="567" w:type="dxa"/>
          </w:tcPr>
          <w:p w14:paraId="5DDC5116" w14:textId="77777777" w:rsidR="00A90246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681F9B85" w14:textId="77777777" w:rsidR="00A90246" w:rsidRDefault="00A90246" w:rsidP="00BC5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FADAB16" w14:textId="77777777" w:rsidR="0088000B" w:rsidRDefault="0088000B"/>
    <w:sectPr w:rsidR="0088000B" w:rsidSect="00A902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VeryBerry Pro">
    <w:panose1 w:val="00000500000000000000"/>
    <w:charset w:val="00"/>
    <w:family w:val="modern"/>
    <w:notTrueType/>
    <w:pitch w:val="variable"/>
    <w:sig w:usb0="00000207" w:usb1="00000000" w:usb2="00000000" w:usb3="00000000" w:csb0="0000008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0B"/>
    <w:rsid w:val="0088000B"/>
    <w:rsid w:val="00A90246"/>
    <w:rsid w:val="00DC31D0"/>
    <w:rsid w:val="00FE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93D5D"/>
  <w15:chartTrackingRefBased/>
  <w15:docId w15:val="{CE3F22E4-5BB7-4174-8190-0234B1BF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1">
    <w:name w:val="Grid Table 1 Light Accent 1"/>
    <w:basedOn w:val="a1"/>
    <w:uiPriority w:val="46"/>
    <w:rsid w:val="00A902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Сурен Дильдаров</dc:creator>
  <cp:keywords/>
  <dc:description/>
  <cp:lastModifiedBy>Сурен Дильдаров</cp:lastModifiedBy>
  <cp:revision>4</cp:revision>
  <dcterms:created xsi:type="dcterms:W3CDTF">2019-05-24T12:11:00Z</dcterms:created>
  <dcterms:modified xsi:type="dcterms:W3CDTF">2019-05-26T17:58:00Z</dcterms:modified>
</cp:coreProperties>
</file>