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DA" w:rsidRDefault="003C77DA" w:rsidP="003C77D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3C77DA" w:rsidRDefault="003C77DA" w:rsidP="003C77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Селенгинск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C77DA" w:rsidRDefault="003C77DA" w:rsidP="003C7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Кабанский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 Республики Бурятия</w:t>
      </w:r>
    </w:p>
    <w:p w:rsidR="003C77DA" w:rsidRDefault="003C77DA" w:rsidP="003C7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7DA" w:rsidRDefault="003C77DA" w:rsidP="003C77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/с 40703810400000000746 ОАО АК «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БайкалБанк</w:t>
      </w:r>
      <w:proofErr w:type="spellEnd"/>
      <w:r>
        <w:rPr>
          <w:rFonts w:ascii="Times New Roman" w:hAnsi="Times New Roman" w:cs="Times New Roman"/>
          <w:sz w:val="20"/>
          <w:szCs w:val="20"/>
        </w:rPr>
        <w:t>» г. Улан-Удэ БИК 048142736, ИНН 0309004498</w:t>
      </w:r>
    </w:p>
    <w:p w:rsidR="003C77DA" w:rsidRDefault="003C77DA" w:rsidP="003C77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671247, Республика Бурятия,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Кабанский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район,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Селенгинск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мкр</w:t>
      </w:r>
      <w:proofErr w:type="spellEnd"/>
      <w:r>
        <w:rPr>
          <w:rFonts w:ascii="Times New Roman" w:hAnsi="Times New Roman" w:cs="Times New Roman"/>
          <w:sz w:val="20"/>
          <w:szCs w:val="20"/>
        </w:rPr>
        <w:t>. Солнечный, д. 43</w:t>
      </w:r>
    </w:p>
    <w:p w:rsidR="003C77DA" w:rsidRDefault="003C77DA" w:rsidP="003C77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Факс и тел. 8(30138) 76-3-31    74-1-27</w:t>
      </w:r>
    </w:p>
    <w:p w:rsidR="003C77DA" w:rsidRDefault="003C77DA" w:rsidP="003C77D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sel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Ryudinushka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@ 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proofErr w:type="gramEnd"/>
    </w:p>
    <w:p w:rsidR="00604868" w:rsidRPr="00604868" w:rsidRDefault="00604868" w:rsidP="003C77D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C77DA" w:rsidTr="003C77DA">
        <w:tc>
          <w:tcPr>
            <w:tcW w:w="2392" w:type="dxa"/>
          </w:tcPr>
          <w:p w:rsidR="003C77DA" w:rsidRDefault="003C77DA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93" w:type="dxa"/>
          </w:tcPr>
          <w:p w:rsidR="003C77DA" w:rsidRDefault="003C77DA">
            <w:r>
              <w:t>Наименование</w:t>
            </w:r>
          </w:p>
          <w:p w:rsidR="003C77DA" w:rsidRDefault="003C77DA">
            <w:r>
              <w:t>Показателя результативности предоставления субсидии:</w:t>
            </w:r>
          </w:p>
          <w:p w:rsidR="003C77DA" w:rsidRDefault="003C77DA">
            <w:r>
              <w:t>Доля педагогических работников, получивших в установленном порядке первую, высшую квалификационную категорию и подтверждение соответствия занимаемой должности, в общей численности учителей.</w:t>
            </w:r>
          </w:p>
        </w:tc>
        <w:tc>
          <w:tcPr>
            <w:tcW w:w="2393" w:type="dxa"/>
          </w:tcPr>
          <w:p w:rsidR="003C77DA" w:rsidRDefault="003C77DA">
            <w:r>
              <w:t>Значение показателя результативности предоставления субсидии</w:t>
            </w:r>
          </w:p>
          <w:p w:rsidR="003C77DA" w:rsidRDefault="003C77DA">
            <w:r>
              <w:t>1 квартал</w:t>
            </w:r>
          </w:p>
          <w:p w:rsidR="003C77DA" w:rsidRDefault="003C77DA">
            <w:r>
              <w:t xml:space="preserve">(количество </w:t>
            </w:r>
            <w:proofErr w:type="gramStart"/>
            <w:r>
              <w:t>)п</w:t>
            </w:r>
            <w:proofErr w:type="gramEnd"/>
            <w:r>
              <w:t>о категориям и соответствие:</w:t>
            </w:r>
          </w:p>
          <w:p w:rsidR="003C77DA" w:rsidRDefault="003C77DA">
            <w:r>
              <w:t>Высшая-1</w:t>
            </w:r>
          </w:p>
          <w:p w:rsidR="003C77DA" w:rsidRDefault="003C77DA">
            <w:r>
              <w:t>1 категория-2</w:t>
            </w:r>
          </w:p>
          <w:p w:rsidR="003C77DA" w:rsidRDefault="003C77DA">
            <w:r>
              <w:t>2 категория-4</w:t>
            </w:r>
          </w:p>
          <w:p w:rsidR="003C77DA" w:rsidRDefault="003C77DA">
            <w:r>
              <w:t>Соответствие должности-10</w:t>
            </w:r>
          </w:p>
        </w:tc>
        <w:tc>
          <w:tcPr>
            <w:tcW w:w="2393" w:type="dxa"/>
          </w:tcPr>
          <w:p w:rsidR="003C77DA" w:rsidRDefault="003C77DA" w:rsidP="003C77DA">
            <w:r>
              <w:t>Значение показателя результативности предоставления субсидии</w:t>
            </w:r>
          </w:p>
          <w:p w:rsidR="003C77DA" w:rsidRDefault="003C77DA" w:rsidP="003C77DA">
            <w:r>
              <w:t>1полугодие</w:t>
            </w:r>
          </w:p>
          <w:p w:rsidR="003C77DA" w:rsidRDefault="003C77DA" w:rsidP="003C77DA">
            <w:r>
              <w:t>(количество</w:t>
            </w:r>
            <w:proofErr w:type="gramStart"/>
            <w:r>
              <w:t xml:space="preserve"> )</w:t>
            </w:r>
            <w:proofErr w:type="gramEnd"/>
          </w:p>
          <w:p w:rsidR="00A01D09" w:rsidRDefault="003C77DA" w:rsidP="003C77DA">
            <w:r>
              <w:t>1 и 2 квартал</w:t>
            </w:r>
          </w:p>
          <w:p w:rsidR="00A01D09" w:rsidRDefault="00A01D09" w:rsidP="003C77DA">
            <w:r>
              <w:t>вместе</w:t>
            </w:r>
            <w:r w:rsidR="003C77DA">
              <w:t xml:space="preserve"> по </w:t>
            </w:r>
            <w:r>
              <w:t>факту</w:t>
            </w:r>
          </w:p>
          <w:p w:rsidR="003C77DA" w:rsidRDefault="003C77DA">
            <w:r>
              <w:t>1 категория-2</w:t>
            </w:r>
          </w:p>
          <w:p w:rsidR="003C77DA" w:rsidRDefault="003C77DA">
            <w:r>
              <w:t>2 категория-4</w:t>
            </w:r>
          </w:p>
          <w:p w:rsidR="003C77DA" w:rsidRDefault="003C77DA">
            <w:r>
              <w:t>Соответствие должности-11</w:t>
            </w:r>
          </w:p>
        </w:tc>
      </w:tr>
      <w:tr w:rsidR="003C77DA" w:rsidTr="003C77DA">
        <w:tc>
          <w:tcPr>
            <w:tcW w:w="2392" w:type="dxa"/>
          </w:tcPr>
          <w:p w:rsidR="003C77DA" w:rsidRDefault="00A01D09">
            <w:r>
              <w:t>1</w:t>
            </w:r>
          </w:p>
        </w:tc>
        <w:tc>
          <w:tcPr>
            <w:tcW w:w="2393" w:type="dxa"/>
          </w:tcPr>
          <w:p w:rsidR="003C77DA" w:rsidRDefault="003C77DA"/>
        </w:tc>
        <w:tc>
          <w:tcPr>
            <w:tcW w:w="2393" w:type="dxa"/>
          </w:tcPr>
          <w:p w:rsidR="003C77DA" w:rsidRDefault="003C77DA">
            <w:r>
              <w:t>Всего:17</w:t>
            </w:r>
          </w:p>
        </w:tc>
        <w:tc>
          <w:tcPr>
            <w:tcW w:w="2393" w:type="dxa"/>
          </w:tcPr>
          <w:p w:rsidR="003C77DA" w:rsidRDefault="003C77DA">
            <w:r>
              <w:t>Всего:17</w:t>
            </w:r>
          </w:p>
        </w:tc>
      </w:tr>
    </w:tbl>
    <w:p w:rsidR="00000000" w:rsidRDefault="00604868"/>
    <w:p w:rsidR="003C77DA" w:rsidRDefault="003C77DA">
      <w:r>
        <w:t>Курсы повышения к</w:t>
      </w:r>
      <w:r w:rsidR="00A01D09">
        <w:t xml:space="preserve">валификации руководителей и педагогических </w:t>
      </w:r>
      <w:r>
        <w:t>работников ОУ, прошедших повышение квалификации и или профессиональную</w:t>
      </w:r>
      <w:r w:rsidR="00A01D09">
        <w:t xml:space="preserve"> переподготовку и или профессиональную переподготовку для работы в соответствии с ФГОС.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01D09" w:rsidTr="00A01D09">
        <w:tc>
          <w:tcPr>
            <w:tcW w:w="2392" w:type="dxa"/>
          </w:tcPr>
          <w:p w:rsidR="00A01D09" w:rsidRDefault="00A01D09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93" w:type="dxa"/>
          </w:tcPr>
          <w:p w:rsidR="00A01D09" w:rsidRDefault="00A01D09">
            <w:r>
              <w:t xml:space="preserve">Доля руководителей и </w:t>
            </w:r>
          </w:p>
          <w:p w:rsidR="00A01D09" w:rsidRDefault="00A01D09">
            <w:r>
              <w:t xml:space="preserve">Педагогических работников ОУ, </w:t>
            </w:r>
          </w:p>
          <w:p w:rsidR="00A01D09" w:rsidRDefault="00A01D09">
            <w:proofErr w:type="gramStart"/>
            <w:r>
              <w:t>Прошедших</w:t>
            </w:r>
            <w:proofErr w:type="gramEnd"/>
            <w:r>
              <w:t xml:space="preserve"> повышение квалификации и или профессиональную переподготовку для работы в соответствии с ФГОС</w:t>
            </w:r>
          </w:p>
        </w:tc>
        <w:tc>
          <w:tcPr>
            <w:tcW w:w="2393" w:type="dxa"/>
          </w:tcPr>
          <w:p w:rsidR="00A01D09" w:rsidRDefault="00A01D09">
            <w:r>
              <w:t>Значение показателя результативности предоставления субсидии</w:t>
            </w:r>
          </w:p>
          <w:p w:rsidR="00A01D09" w:rsidRDefault="00A01D09">
            <w:r>
              <w:t>1 квартал</w:t>
            </w:r>
          </w:p>
        </w:tc>
        <w:tc>
          <w:tcPr>
            <w:tcW w:w="2393" w:type="dxa"/>
          </w:tcPr>
          <w:p w:rsidR="00A01D09" w:rsidRDefault="00A01D09" w:rsidP="00A01D09">
            <w:r>
              <w:t>Значение показателя результативности предоставления субсидии</w:t>
            </w:r>
          </w:p>
          <w:p w:rsidR="00A01D09" w:rsidRDefault="00A01D09">
            <w:r>
              <w:t>1 полугодие</w:t>
            </w:r>
          </w:p>
          <w:p w:rsidR="00A01D09" w:rsidRDefault="00A01D09">
            <w:r>
              <w:t>(количество)</w:t>
            </w:r>
          </w:p>
          <w:p w:rsidR="00A01D09" w:rsidRDefault="00A01D09">
            <w:r>
              <w:t>1 и 2 квартал вместе по факту</w:t>
            </w:r>
          </w:p>
        </w:tc>
      </w:tr>
      <w:tr w:rsidR="00A01D09" w:rsidTr="00A01D09">
        <w:tc>
          <w:tcPr>
            <w:tcW w:w="2392" w:type="dxa"/>
          </w:tcPr>
          <w:p w:rsidR="00A01D09" w:rsidRDefault="00A01D09">
            <w:r>
              <w:t>1</w:t>
            </w:r>
          </w:p>
        </w:tc>
        <w:tc>
          <w:tcPr>
            <w:tcW w:w="2393" w:type="dxa"/>
          </w:tcPr>
          <w:p w:rsidR="00A01D09" w:rsidRDefault="00A01D09"/>
        </w:tc>
        <w:tc>
          <w:tcPr>
            <w:tcW w:w="2393" w:type="dxa"/>
          </w:tcPr>
          <w:p w:rsidR="00A01D09" w:rsidRDefault="00A01D09">
            <w:r>
              <w:t>-</w:t>
            </w:r>
          </w:p>
        </w:tc>
        <w:tc>
          <w:tcPr>
            <w:tcW w:w="2393" w:type="dxa"/>
          </w:tcPr>
          <w:p w:rsidR="00A01D09" w:rsidRDefault="00A01D09">
            <w:r>
              <w:t>1</w:t>
            </w:r>
          </w:p>
          <w:p w:rsidR="00A01D09" w:rsidRDefault="00A01D09">
            <w:r>
              <w:t>(учитель-логопед)</w:t>
            </w:r>
          </w:p>
        </w:tc>
      </w:tr>
    </w:tbl>
    <w:p w:rsidR="00A01D09" w:rsidRDefault="00A01D09"/>
    <w:p w:rsidR="00A01D09" w:rsidRDefault="00A01D09">
      <w:r>
        <w:t>И.о</w:t>
      </w:r>
      <w:proofErr w:type="gramStart"/>
      <w:r>
        <w:t>.з</w:t>
      </w:r>
      <w:proofErr w:type="gramEnd"/>
      <w:r>
        <w:t xml:space="preserve">аведующего МАДОУ   </w:t>
      </w:r>
      <w:proofErr w:type="spellStart"/>
      <w:r>
        <w:t>д</w:t>
      </w:r>
      <w:proofErr w:type="spellEnd"/>
      <w:r>
        <w:t>/с «</w:t>
      </w:r>
      <w:proofErr w:type="spellStart"/>
      <w:r>
        <w:t>Рябинушка</w:t>
      </w:r>
      <w:proofErr w:type="spellEnd"/>
      <w:r>
        <w:t>»                                                  Белых Н.В.</w:t>
      </w:r>
    </w:p>
    <w:sectPr w:rsidR="00A0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77DA"/>
    <w:rsid w:val="003C77DA"/>
    <w:rsid w:val="00604868"/>
    <w:rsid w:val="00A01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2014-07-09T07:17:00Z</dcterms:created>
  <dcterms:modified xsi:type="dcterms:W3CDTF">2014-07-09T07:37:00Z</dcterms:modified>
</cp:coreProperties>
</file>